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7E4C27" w14:textId="77777777" w:rsidR="00F070F4" w:rsidRPr="007C0991" w:rsidRDefault="00F070F4">
      <w:pPr>
        <w:rPr>
          <w:rFonts w:ascii="Times New Roman" w:hAnsi="Times New Roman" w:cs="Times New Roman"/>
          <w:bCs/>
          <w:color w:val="000000"/>
          <w:spacing w:val="-3"/>
          <w:sz w:val="30"/>
          <w:szCs w:val="30"/>
          <w:shd w:val="clear" w:color="auto" w:fill="FFFFFF"/>
        </w:rPr>
      </w:pPr>
      <w:r w:rsidRPr="007C0991">
        <w:rPr>
          <w:rFonts w:ascii="Times New Roman" w:hAnsi="Times New Roman" w:cs="Times New Roman"/>
          <w:bCs/>
          <w:color w:val="000000"/>
          <w:spacing w:val="-3"/>
          <w:sz w:val="30"/>
          <w:szCs w:val="30"/>
          <w:shd w:val="clear" w:color="auto" w:fill="FFFFFF"/>
        </w:rPr>
        <w:t xml:space="preserve">                                    </w:t>
      </w:r>
      <w:r w:rsidRPr="007C0991">
        <w:rPr>
          <w:rFonts w:ascii="Times New Roman" w:hAnsi="Times New Roman" w:cs="Times New Roman"/>
          <w:bCs/>
          <w:color w:val="000000"/>
          <w:spacing w:val="-3"/>
          <w:sz w:val="40"/>
          <w:szCs w:val="40"/>
          <w:shd w:val="clear" w:color="auto" w:fill="FFFFFF"/>
        </w:rPr>
        <w:t>ООО ПКФ «Идеал»</w:t>
      </w:r>
    </w:p>
    <w:p w14:paraId="6B3C4B88" w14:textId="77777777" w:rsidR="00F070F4" w:rsidRPr="007C0991" w:rsidRDefault="00DE361B">
      <w:pPr>
        <w:rPr>
          <w:rFonts w:ascii="Times New Roman" w:hAnsi="Times New Roman" w:cs="Times New Roman"/>
          <w:bCs/>
          <w:color w:val="000000"/>
          <w:spacing w:val="-3"/>
          <w:sz w:val="28"/>
          <w:szCs w:val="28"/>
          <w:shd w:val="clear" w:color="auto" w:fill="FFFFFF"/>
        </w:rPr>
      </w:pPr>
      <w:r w:rsidRPr="007C0991">
        <w:rPr>
          <w:rFonts w:ascii="Times New Roman" w:hAnsi="Times New Roman" w:cs="Times New Roman"/>
          <w:bCs/>
          <w:color w:val="000000"/>
          <w:spacing w:val="-3"/>
          <w:sz w:val="28"/>
          <w:szCs w:val="28"/>
          <w:shd w:val="clear" w:color="auto" w:fill="FFFFFF"/>
        </w:rPr>
        <w:t xml:space="preserve">         </w:t>
      </w:r>
      <w:r w:rsidR="003E43AC" w:rsidRPr="007C0991">
        <w:rPr>
          <w:rFonts w:ascii="Times New Roman" w:hAnsi="Times New Roman" w:cs="Times New Roman"/>
          <w:bCs/>
          <w:color w:val="000000"/>
          <w:spacing w:val="-3"/>
          <w:sz w:val="28"/>
          <w:szCs w:val="28"/>
          <w:shd w:val="clear" w:color="auto" w:fill="FFFFFF"/>
        </w:rPr>
        <w:t xml:space="preserve"> Порядок заполнения и представления формы государственного статистического наблюдения (государственной статистической отчетности)</w:t>
      </w:r>
      <w:r w:rsidR="005D2DF9" w:rsidRPr="007C0991">
        <w:rPr>
          <w:rFonts w:ascii="Times New Roman" w:hAnsi="Times New Roman" w:cs="Times New Roman"/>
          <w:bCs/>
          <w:color w:val="000000"/>
          <w:spacing w:val="-3"/>
          <w:sz w:val="28"/>
          <w:szCs w:val="28"/>
          <w:shd w:val="clear" w:color="auto" w:fill="FFFFFF"/>
        </w:rPr>
        <w:t>.</w:t>
      </w:r>
    </w:p>
    <w:p w14:paraId="032A98AC" w14:textId="77777777" w:rsidR="009F23AC" w:rsidRPr="007C0991" w:rsidRDefault="00DE361B" w:rsidP="003E43AC">
      <w:pPr>
        <w:rPr>
          <w:rFonts w:ascii="Times New Roman" w:hAnsi="Times New Roman" w:cs="Times New Roman"/>
          <w:bCs/>
          <w:color w:val="000000"/>
          <w:spacing w:val="-3"/>
          <w:sz w:val="28"/>
          <w:szCs w:val="28"/>
          <w:shd w:val="clear" w:color="auto" w:fill="FFFFFF"/>
        </w:rPr>
      </w:pPr>
      <w:r w:rsidRPr="007C0991">
        <w:rPr>
          <w:rFonts w:ascii="Times New Roman" w:hAnsi="Times New Roman" w:cs="Times New Roman"/>
          <w:bCs/>
          <w:color w:val="000000"/>
          <w:spacing w:val="-3"/>
          <w:sz w:val="28"/>
          <w:szCs w:val="28"/>
          <w:shd w:val="clear" w:color="auto" w:fill="FFFFFF"/>
        </w:rPr>
        <w:t xml:space="preserve">       </w:t>
      </w:r>
      <w:r w:rsidR="001F728A" w:rsidRPr="007C0991"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  <w:t>Форма ПМ-торг </w:t>
      </w:r>
      <w:r w:rsidR="001F728A" w:rsidRPr="007C0991">
        <w:rPr>
          <w:rFonts w:ascii="Times New Roman" w:hAnsi="Times New Roman" w:cs="Times New Roman"/>
          <w:color w:val="040C28"/>
          <w:sz w:val="28"/>
          <w:szCs w:val="28"/>
        </w:rPr>
        <w:t>предназначена для того, чтобы Росстат ежемесячно получал сведения об обороте оптовой торговли малых предприятий</w:t>
      </w:r>
      <w:r w:rsidR="001F728A" w:rsidRPr="007C0991"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  <w:t>.</w:t>
      </w:r>
      <w:r w:rsidRPr="007C0991">
        <w:rPr>
          <w:rFonts w:ascii="Times New Roman" w:hAnsi="Times New Roman" w:cs="Times New Roman"/>
          <w:bCs/>
          <w:color w:val="000000"/>
          <w:spacing w:val="-3"/>
          <w:sz w:val="28"/>
          <w:szCs w:val="28"/>
          <w:shd w:val="clear" w:color="auto" w:fill="FFFFFF"/>
        </w:rPr>
        <w:t xml:space="preserve"> </w:t>
      </w:r>
      <w:r w:rsidR="001F728A" w:rsidRPr="007C0991">
        <w:rPr>
          <w:rFonts w:ascii="Times New Roman" w:hAnsi="Times New Roman" w:cs="Times New Roman"/>
          <w:bCs/>
          <w:color w:val="000000"/>
          <w:spacing w:val="-3"/>
          <w:sz w:val="28"/>
          <w:szCs w:val="28"/>
          <w:shd w:val="clear" w:color="auto" w:fill="FFFFFF"/>
        </w:rPr>
        <w:t>О</w:t>
      </w:r>
      <w:r w:rsidR="003E43AC" w:rsidRPr="007C0991">
        <w:rPr>
          <w:rFonts w:ascii="Times New Roman" w:hAnsi="Times New Roman" w:cs="Times New Roman"/>
          <w:bCs/>
          <w:color w:val="000000"/>
          <w:spacing w:val="-3"/>
          <w:sz w:val="28"/>
          <w:szCs w:val="28"/>
          <w:shd w:val="clear" w:color="auto" w:fill="FFFFFF"/>
        </w:rPr>
        <w:t xml:space="preserve">сновным видом деятельности </w:t>
      </w:r>
      <w:r w:rsidR="001F728A" w:rsidRPr="007C0991">
        <w:rPr>
          <w:rFonts w:ascii="Times New Roman" w:hAnsi="Times New Roman" w:cs="Times New Roman"/>
          <w:bCs/>
          <w:color w:val="000000"/>
          <w:spacing w:val="-3"/>
          <w:sz w:val="28"/>
          <w:szCs w:val="28"/>
          <w:shd w:val="clear" w:color="auto" w:fill="FFFFFF"/>
        </w:rPr>
        <w:t xml:space="preserve">(ОКВЭД), </w:t>
      </w:r>
      <w:r w:rsidR="003E43AC" w:rsidRPr="007C0991">
        <w:rPr>
          <w:rFonts w:ascii="Times New Roman" w:hAnsi="Times New Roman" w:cs="Times New Roman"/>
          <w:bCs/>
          <w:color w:val="000000"/>
          <w:spacing w:val="-3"/>
          <w:sz w:val="28"/>
          <w:szCs w:val="28"/>
          <w:shd w:val="clear" w:color="auto" w:fill="FFFFFF"/>
        </w:rPr>
        <w:t>которых являются оптовая и розничная торговля</w:t>
      </w:r>
      <w:r w:rsidRPr="007C0991">
        <w:rPr>
          <w:rFonts w:ascii="Times New Roman" w:hAnsi="Times New Roman" w:cs="Times New Roman"/>
          <w:bCs/>
          <w:color w:val="000000"/>
          <w:spacing w:val="-3"/>
          <w:sz w:val="28"/>
          <w:szCs w:val="28"/>
          <w:shd w:val="clear" w:color="auto" w:fill="FFFFFF"/>
        </w:rPr>
        <w:t>.</w:t>
      </w:r>
    </w:p>
    <w:p w14:paraId="65968F16" w14:textId="77777777" w:rsidR="002D427C" w:rsidRDefault="00F070F4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7C0991">
        <w:rPr>
          <w:rFonts w:ascii="Times New Roman" w:hAnsi="Times New Roman" w:cs="Times New Roman"/>
          <w:noProof/>
          <w:sz w:val="28"/>
          <w:szCs w:val="28"/>
          <w:lang w:eastAsia="ru-RU"/>
        </w:rPr>
        <w:t>Для сдачи это</w:t>
      </w:r>
      <w:r w:rsidR="005D2DF9" w:rsidRPr="007C0991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го </w:t>
      </w:r>
      <w:r w:rsidRPr="007C0991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отчета, нужно</w:t>
      </w:r>
      <w:r w:rsidR="002D427C">
        <w:rPr>
          <w:rFonts w:ascii="Times New Roman" w:hAnsi="Times New Roman" w:cs="Times New Roman"/>
          <w:noProof/>
          <w:sz w:val="28"/>
          <w:szCs w:val="28"/>
          <w:lang w:eastAsia="ru-RU"/>
        </w:rPr>
        <w:t>:</w:t>
      </w:r>
    </w:p>
    <w:p w14:paraId="142FA021" w14:textId="66BE0DAA" w:rsidR="009F23AC" w:rsidRPr="007C0991" w:rsidRDefault="002D427C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Открыть</w:t>
      </w:r>
      <w:r w:rsidR="00B61B5B" w:rsidRPr="007C0991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1С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5C4AA7">
        <w:rPr>
          <w:rFonts w:ascii="Times New Roman" w:hAnsi="Times New Roman" w:cs="Times New Roman"/>
          <w:noProof/>
          <w:sz w:val="28"/>
          <w:szCs w:val="28"/>
          <w:lang w:eastAsia="ru-RU"/>
        </w:rPr>
        <w:sym w:font="Wingdings" w:char="F0E0"/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ОТЧЕТЫ </w:t>
      </w:r>
      <w:r w:rsidR="005C4AA7">
        <w:rPr>
          <w:rFonts w:ascii="Times New Roman" w:hAnsi="Times New Roman" w:cs="Times New Roman"/>
          <w:noProof/>
          <w:sz w:val="28"/>
          <w:szCs w:val="28"/>
          <w:lang w:eastAsia="ru-RU"/>
        </w:rPr>
        <w:sym w:font="Wingdings" w:char="F0E0"/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ОБОРОТНО-САЛЬДОВАЯ ВЕДОМОСТЬ</w:t>
      </w:r>
      <w:r w:rsidR="00F070F4" w:rsidRPr="007C0991">
        <w:rPr>
          <w:rFonts w:ascii="Times New Roman" w:hAnsi="Times New Roman" w:cs="Times New Roman"/>
          <w:noProof/>
          <w:sz w:val="28"/>
          <w:szCs w:val="28"/>
          <w:lang w:eastAsia="ru-RU"/>
        </w:rPr>
        <w:t>:</w:t>
      </w:r>
    </w:p>
    <w:p w14:paraId="021EDAD3" w14:textId="77777777" w:rsidR="009F23AC" w:rsidRDefault="00EE1998">
      <w:r>
        <w:rPr>
          <w:noProof/>
          <w:lang w:eastAsia="ru-RU"/>
        </w:rPr>
        <w:drawing>
          <wp:inline distT="0" distB="0" distL="0" distR="0" wp14:anchorId="768290E2" wp14:editId="09FD319B">
            <wp:extent cx="6071720" cy="3781425"/>
            <wp:effectExtent l="0" t="0" r="571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2999" cy="37946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BD8A0B" w14:textId="77777777" w:rsidR="009F23AC" w:rsidRDefault="009F23AC"/>
    <w:p w14:paraId="2665CD73" w14:textId="38ECBEFE" w:rsidR="002C6181" w:rsidRDefault="00EA64E6">
      <w:pPr>
        <w:rPr>
          <w:rFonts w:ascii="Times New Roman" w:hAnsi="Times New Roman" w:cs="Times New Roman"/>
          <w:sz w:val="28"/>
          <w:szCs w:val="28"/>
        </w:rPr>
      </w:pPr>
      <w:r w:rsidRPr="007C0991">
        <w:rPr>
          <w:rFonts w:ascii="Times New Roman" w:hAnsi="Times New Roman" w:cs="Times New Roman"/>
          <w:sz w:val="28"/>
          <w:szCs w:val="28"/>
        </w:rPr>
        <w:t>Когда открывается отчет, н</w:t>
      </w:r>
      <w:r w:rsidR="00BB5E06">
        <w:rPr>
          <w:rFonts w:ascii="Times New Roman" w:hAnsi="Times New Roman" w:cs="Times New Roman"/>
          <w:sz w:val="28"/>
          <w:szCs w:val="28"/>
        </w:rPr>
        <w:t>еобходимо</w:t>
      </w:r>
      <w:r w:rsidRPr="007C0991">
        <w:rPr>
          <w:rFonts w:ascii="Times New Roman" w:hAnsi="Times New Roman" w:cs="Times New Roman"/>
          <w:sz w:val="28"/>
          <w:szCs w:val="28"/>
        </w:rPr>
        <w:t xml:space="preserve"> выбрать счет </w:t>
      </w:r>
      <w:r w:rsidR="002C6181">
        <w:rPr>
          <w:rFonts w:ascii="Times New Roman" w:hAnsi="Times New Roman" w:cs="Times New Roman"/>
          <w:sz w:val="28"/>
          <w:szCs w:val="28"/>
        </w:rPr>
        <w:t xml:space="preserve">КТ </w:t>
      </w:r>
      <w:r w:rsidRPr="007C0991">
        <w:rPr>
          <w:rFonts w:ascii="Times New Roman" w:hAnsi="Times New Roman" w:cs="Times New Roman"/>
          <w:sz w:val="28"/>
          <w:szCs w:val="28"/>
        </w:rPr>
        <w:t>90</w:t>
      </w:r>
      <w:r w:rsidR="002C6181">
        <w:rPr>
          <w:rFonts w:ascii="Times New Roman" w:hAnsi="Times New Roman" w:cs="Times New Roman"/>
          <w:sz w:val="28"/>
          <w:szCs w:val="28"/>
        </w:rPr>
        <w:t>.</w:t>
      </w:r>
    </w:p>
    <w:p w14:paraId="2A876C27" w14:textId="4E4CC99A" w:rsidR="009F23AC" w:rsidRPr="007C0991" w:rsidRDefault="002C618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Указать нужный</w:t>
      </w:r>
      <w:r w:rsidR="00EA64E6" w:rsidRPr="007C0991">
        <w:rPr>
          <w:rFonts w:ascii="Times New Roman" w:hAnsi="Times New Roman" w:cs="Times New Roman"/>
          <w:sz w:val="28"/>
          <w:szCs w:val="28"/>
        </w:rPr>
        <w:t xml:space="preserve"> период и </w:t>
      </w:r>
      <w:r w:rsidR="00363B4F">
        <w:rPr>
          <w:rFonts w:ascii="Times New Roman" w:hAnsi="Times New Roman" w:cs="Times New Roman"/>
          <w:sz w:val="28"/>
          <w:szCs w:val="28"/>
        </w:rPr>
        <w:t>С</w:t>
      </w:r>
      <w:r w:rsidR="00BB5E06" w:rsidRPr="007C0991">
        <w:rPr>
          <w:rFonts w:ascii="Times New Roman" w:hAnsi="Times New Roman" w:cs="Times New Roman"/>
          <w:sz w:val="28"/>
          <w:szCs w:val="28"/>
        </w:rPr>
        <w:t>ФОРМИРОВАТЬ</w:t>
      </w:r>
      <w:r w:rsidR="00EA64E6" w:rsidRPr="007C099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оборотно-сальдовую ведомость</w:t>
      </w:r>
      <w:r w:rsidR="00E66195" w:rsidRPr="007C0991">
        <w:rPr>
          <w:rFonts w:ascii="Times New Roman" w:hAnsi="Times New Roman" w:cs="Times New Roman"/>
          <w:sz w:val="28"/>
          <w:szCs w:val="28"/>
        </w:rPr>
        <w:t>.</w:t>
      </w:r>
    </w:p>
    <w:p w14:paraId="284CD090" w14:textId="77777777" w:rsidR="009F23AC" w:rsidRPr="007C0991" w:rsidRDefault="002C618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4958BD" w:rsidRPr="007C0991">
        <w:rPr>
          <w:rFonts w:ascii="Times New Roman" w:hAnsi="Times New Roman" w:cs="Times New Roman"/>
          <w:sz w:val="28"/>
          <w:szCs w:val="28"/>
        </w:rPr>
        <w:t>умму продаж за период</w:t>
      </w:r>
      <w:r w:rsidR="005D14DD" w:rsidRPr="007C0991">
        <w:rPr>
          <w:rFonts w:ascii="Times New Roman" w:hAnsi="Times New Roman" w:cs="Times New Roman"/>
          <w:sz w:val="28"/>
          <w:szCs w:val="28"/>
        </w:rPr>
        <w:t xml:space="preserve">, который стоит в </w:t>
      </w:r>
      <w:r w:rsidR="004958BD" w:rsidRPr="007C0991">
        <w:rPr>
          <w:rFonts w:ascii="Times New Roman" w:hAnsi="Times New Roman" w:cs="Times New Roman"/>
          <w:sz w:val="28"/>
          <w:szCs w:val="28"/>
        </w:rPr>
        <w:t>графе –</w:t>
      </w:r>
      <w:r w:rsidR="005D14DD" w:rsidRPr="007C0991">
        <w:rPr>
          <w:rFonts w:ascii="Times New Roman" w:hAnsi="Times New Roman" w:cs="Times New Roman"/>
          <w:sz w:val="28"/>
          <w:szCs w:val="28"/>
        </w:rPr>
        <w:t xml:space="preserve"> </w:t>
      </w:r>
      <w:r w:rsidR="004958BD" w:rsidRPr="007C0991">
        <w:rPr>
          <w:rFonts w:ascii="Times New Roman" w:hAnsi="Times New Roman" w:cs="Times New Roman"/>
          <w:sz w:val="28"/>
          <w:szCs w:val="28"/>
        </w:rPr>
        <w:t>обороты за</w:t>
      </w:r>
      <w:r w:rsidR="005D14DD" w:rsidRPr="007C0991">
        <w:rPr>
          <w:rFonts w:ascii="Times New Roman" w:hAnsi="Times New Roman" w:cs="Times New Roman"/>
          <w:sz w:val="28"/>
          <w:szCs w:val="28"/>
        </w:rPr>
        <w:t xml:space="preserve"> период</w:t>
      </w:r>
      <w:r>
        <w:rPr>
          <w:rFonts w:ascii="Times New Roman" w:hAnsi="Times New Roman" w:cs="Times New Roman"/>
          <w:sz w:val="28"/>
          <w:szCs w:val="28"/>
        </w:rPr>
        <w:t xml:space="preserve"> по КТ и отражаем в отчете.</w:t>
      </w:r>
      <w:r w:rsidR="005D14DD" w:rsidRPr="007C099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5E9E73A" w14:textId="77777777" w:rsidR="00F764EC" w:rsidRDefault="00412B98" w:rsidP="00F764EC"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164B264" wp14:editId="1F1C912E">
                <wp:simplePos x="0" y="0"/>
                <wp:positionH relativeFrom="column">
                  <wp:posOffset>4882515</wp:posOffset>
                </wp:positionH>
                <wp:positionV relativeFrom="paragraph">
                  <wp:posOffset>1207135</wp:posOffset>
                </wp:positionV>
                <wp:extent cx="381000" cy="542925"/>
                <wp:effectExtent l="38100" t="0" r="19050" b="47625"/>
                <wp:wrapNone/>
                <wp:docPr id="12" name="Прямая со стрелко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81000" cy="5429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4E7D7FA1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2" o:spid="_x0000_s1026" type="#_x0000_t32" style="position:absolute;margin-left:384.45pt;margin-top:95.05pt;width:30pt;height:42.75pt;flip:x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" strokecolor="#5b9bd5 [3204]" strokeweight=".5pt">
                <v:stroke endarrow="block" joinstyle="miter"/>
              </v:shape>
            </w:pict>
          </mc:Fallback>
        </mc:AlternateContent>
      </w:r>
      <w:r w:rsidR="00EA64E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FA45F0" wp14:editId="0D59D2D2">
                <wp:simplePos x="0" y="0"/>
                <wp:positionH relativeFrom="column">
                  <wp:posOffset>1148715</wp:posOffset>
                </wp:positionH>
                <wp:positionV relativeFrom="paragraph">
                  <wp:posOffset>730250</wp:posOffset>
                </wp:positionV>
                <wp:extent cx="104775" cy="142875"/>
                <wp:effectExtent l="0" t="0" r="66675" b="47625"/>
                <wp:wrapNone/>
                <wp:docPr id="10" name="Прямая со стрелко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4775" cy="1428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B5047A7" id="Прямая со стрелкой 10" o:spid="_x0000_s1026" type="#_x0000_t32" style="position:absolute;margin-left:90.45pt;margin-top:57.5pt;width:8.25pt;height:11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" strokecolor="#5b9bd5 [3204]" strokeweight=".5pt">
                <v:stroke endarrow="block" joinstyle="miter"/>
              </v:shape>
            </w:pict>
          </mc:Fallback>
        </mc:AlternateContent>
      </w:r>
      <w:r w:rsidR="009F23AC">
        <w:rPr>
          <w:noProof/>
          <w:lang w:eastAsia="ru-RU"/>
        </w:rPr>
        <w:drawing>
          <wp:inline distT="0" distB="0" distL="0" distR="0" wp14:anchorId="49F97278" wp14:editId="01A93792">
            <wp:extent cx="6312075" cy="29337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1522" cy="29427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958576B" w14:textId="77777777" w:rsidR="001F728A" w:rsidRPr="001F728A" w:rsidRDefault="001F728A" w:rsidP="001F728A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1F72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Сдают этот отчёт в электронном виде через ЭДО (СБИС).</w:t>
      </w:r>
    </w:p>
    <w:p w14:paraId="6D1E51F3" w14:textId="77777777" w:rsidR="00177DDC" w:rsidRPr="001F728A" w:rsidRDefault="00F764EC" w:rsidP="001F728A">
      <w:pPr>
        <w:jc w:val="both"/>
        <w:rPr>
          <w:rFonts w:ascii="Times New Roman" w:hAnsi="Times New Roman" w:cs="Times New Roman"/>
          <w:sz w:val="28"/>
          <w:szCs w:val="28"/>
        </w:rPr>
      </w:pPr>
      <w:r w:rsidRPr="001F728A">
        <w:rPr>
          <w:rFonts w:ascii="Times New Roman" w:hAnsi="Times New Roman" w:cs="Times New Roman"/>
          <w:sz w:val="28"/>
          <w:szCs w:val="28"/>
        </w:rPr>
        <w:t>Для этого нужно открыть СБИС</w:t>
      </w:r>
      <w:r w:rsidR="00407821" w:rsidRPr="001F728A">
        <w:rPr>
          <w:rFonts w:ascii="Times New Roman" w:hAnsi="Times New Roman" w:cs="Times New Roman"/>
          <w:sz w:val="28"/>
          <w:szCs w:val="28"/>
        </w:rPr>
        <w:t xml:space="preserve">, зайти в ОТЧЕТЫ, выбрать вкладку календарь </w:t>
      </w:r>
      <w:r w:rsidR="00177DDC" w:rsidRPr="001F728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F3ACC51" w14:textId="77777777" w:rsidR="00177DDC" w:rsidRDefault="00177DDC" w:rsidP="00F764EC">
      <w:pPr>
        <w:rPr>
          <w:sz w:val="28"/>
          <w:szCs w:val="28"/>
        </w:rPr>
      </w:pPr>
    </w:p>
    <w:p w14:paraId="4DBD0EC6" w14:textId="77777777" w:rsidR="009F23AC" w:rsidRDefault="00407821" w:rsidP="00F764EC">
      <w:r w:rsidRPr="00407821">
        <w:rPr>
          <w:noProof/>
          <w:lang w:eastAsia="ru-RU"/>
        </w:rPr>
        <w:drawing>
          <wp:inline distT="0" distB="0" distL="0" distR="0" wp14:anchorId="53C58493" wp14:editId="5B7BDF82">
            <wp:extent cx="5940425" cy="2453640"/>
            <wp:effectExtent l="0" t="0" r="3175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453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ECA97A" w14:textId="77777777" w:rsidR="00177DDC" w:rsidRPr="00B74E91" w:rsidRDefault="00177DDC" w:rsidP="00F764EC">
      <w:pPr>
        <w:rPr>
          <w:rFonts w:ascii="Times New Roman" w:hAnsi="Times New Roman" w:cs="Times New Roman"/>
        </w:rPr>
      </w:pPr>
      <w:r w:rsidRPr="00B74E91">
        <w:rPr>
          <w:rFonts w:ascii="Times New Roman" w:hAnsi="Times New Roman" w:cs="Times New Roman"/>
          <w:sz w:val="28"/>
          <w:szCs w:val="28"/>
        </w:rPr>
        <w:t>и создать отчет:</w:t>
      </w:r>
    </w:p>
    <w:p w14:paraId="5A2EAE92" w14:textId="77777777" w:rsidR="00177DDC" w:rsidRDefault="00177DDC" w:rsidP="00F764EC">
      <w:r w:rsidRPr="00177DDC">
        <w:rPr>
          <w:noProof/>
          <w:lang w:eastAsia="ru-RU"/>
        </w:rPr>
        <w:lastRenderedPageBreak/>
        <w:drawing>
          <wp:inline distT="0" distB="0" distL="0" distR="0" wp14:anchorId="3A3A56F1" wp14:editId="6B2637C9">
            <wp:extent cx="5940425" cy="3471545"/>
            <wp:effectExtent l="0" t="0" r="317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471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EBFD8A" w14:textId="77777777" w:rsidR="00B509A5" w:rsidRDefault="00B509A5" w:rsidP="00F764EC"/>
    <w:p w14:paraId="376A838E" w14:textId="77777777" w:rsidR="00B509A5" w:rsidRPr="00B74E91" w:rsidRDefault="000D0EF4" w:rsidP="00F764EC">
      <w:pPr>
        <w:rPr>
          <w:rFonts w:ascii="Times New Roman" w:hAnsi="Times New Roman" w:cs="Times New Roman"/>
          <w:sz w:val="28"/>
          <w:szCs w:val="28"/>
        </w:rPr>
      </w:pPr>
      <w:r w:rsidRPr="00B74E91">
        <w:rPr>
          <w:rFonts w:ascii="Times New Roman" w:hAnsi="Times New Roman" w:cs="Times New Roman"/>
          <w:sz w:val="28"/>
          <w:szCs w:val="28"/>
        </w:rPr>
        <w:t xml:space="preserve">Нажать и выбрать </w:t>
      </w:r>
      <w:r w:rsidR="00961132" w:rsidRPr="00B74E91">
        <w:rPr>
          <w:rFonts w:ascii="Times New Roman" w:hAnsi="Times New Roman" w:cs="Times New Roman"/>
          <w:sz w:val="28"/>
          <w:szCs w:val="28"/>
        </w:rPr>
        <w:t>отчет ПМ</w:t>
      </w:r>
      <w:r w:rsidR="00EE27F7" w:rsidRPr="00B74E91">
        <w:rPr>
          <w:rFonts w:ascii="Times New Roman" w:hAnsi="Times New Roman" w:cs="Times New Roman"/>
          <w:sz w:val="28"/>
          <w:szCs w:val="28"/>
        </w:rPr>
        <w:t>-торг Оборот торговли.</w:t>
      </w:r>
    </w:p>
    <w:p w14:paraId="0C45B20F" w14:textId="77777777" w:rsidR="000D0EF4" w:rsidRPr="000D0EF4" w:rsidRDefault="000D0EF4" w:rsidP="00F764EC">
      <w:pPr>
        <w:rPr>
          <w:sz w:val="28"/>
          <w:szCs w:val="28"/>
        </w:rPr>
      </w:pPr>
    </w:p>
    <w:p w14:paraId="68CCAA43" w14:textId="77777777" w:rsidR="00B509A5" w:rsidRDefault="00B509A5" w:rsidP="00F764EC">
      <w:r w:rsidRPr="00B509A5">
        <w:rPr>
          <w:noProof/>
          <w:lang w:eastAsia="ru-RU"/>
        </w:rPr>
        <w:drawing>
          <wp:inline distT="0" distB="0" distL="0" distR="0" wp14:anchorId="34370ADD" wp14:editId="3EA8890A">
            <wp:extent cx="5940425" cy="3448685"/>
            <wp:effectExtent l="0" t="0" r="317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448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ACAAC1" w14:textId="77777777" w:rsidR="004F76A6" w:rsidRDefault="004F76A6" w:rsidP="00F764EC"/>
    <w:p w14:paraId="111F5C7F" w14:textId="77777777" w:rsidR="004F76A6" w:rsidRDefault="004F76A6" w:rsidP="00F764EC"/>
    <w:p w14:paraId="7B2C3851" w14:textId="77777777" w:rsidR="000D0EF4" w:rsidRDefault="000D0EF4" w:rsidP="00F764EC"/>
    <w:p w14:paraId="6A7986DD" w14:textId="77777777" w:rsidR="004F76A6" w:rsidRPr="00B74E91" w:rsidRDefault="004F76A6" w:rsidP="00F764EC">
      <w:pPr>
        <w:rPr>
          <w:rFonts w:ascii="Times New Roman" w:hAnsi="Times New Roman" w:cs="Times New Roman"/>
          <w:sz w:val="28"/>
          <w:szCs w:val="28"/>
        </w:rPr>
      </w:pPr>
      <w:r w:rsidRPr="00B74E91">
        <w:rPr>
          <w:rFonts w:ascii="Times New Roman" w:hAnsi="Times New Roman" w:cs="Times New Roman"/>
          <w:sz w:val="28"/>
          <w:szCs w:val="28"/>
        </w:rPr>
        <w:lastRenderedPageBreak/>
        <w:t xml:space="preserve">       </w:t>
      </w:r>
      <w:r w:rsidR="001F728A" w:rsidRPr="00B74E91">
        <w:rPr>
          <w:rFonts w:ascii="Times New Roman" w:hAnsi="Times New Roman" w:cs="Times New Roman"/>
          <w:sz w:val="28"/>
          <w:szCs w:val="28"/>
        </w:rPr>
        <w:t>С</w:t>
      </w:r>
      <w:r w:rsidRPr="00B74E91">
        <w:rPr>
          <w:rFonts w:ascii="Times New Roman" w:hAnsi="Times New Roman" w:cs="Times New Roman"/>
          <w:sz w:val="28"/>
          <w:szCs w:val="28"/>
        </w:rPr>
        <w:t xml:space="preserve">умму продаж с 1С </w:t>
      </w:r>
      <w:r w:rsidR="001F728A" w:rsidRPr="00B74E91">
        <w:rPr>
          <w:rFonts w:ascii="Times New Roman" w:hAnsi="Times New Roman" w:cs="Times New Roman"/>
          <w:sz w:val="28"/>
          <w:szCs w:val="28"/>
        </w:rPr>
        <w:t>по счету 90</w:t>
      </w:r>
      <w:r w:rsidRPr="00B74E91">
        <w:rPr>
          <w:rFonts w:ascii="Times New Roman" w:hAnsi="Times New Roman" w:cs="Times New Roman"/>
          <w:sz w:val="28"/>
          <w:szCs w:val="28"/>
        </w:rPr>
        <w:t xml:space="preserve"> </w:t>
      </w:r>
      <w:r w:rsidR="001F728A" w:rsidRPr="00B74E91">
        <w:rPr>
          <w:rFonts w:ascii="Times New Roman" w:hAnsi="Times New Roman" w:cs="Times New Roman"/>
          <w:sz w:val="28"/>
          <w:szCs w:val="28"/>
        </w:rPr>
        <w:t xml:space="preserve">по КТ </w:t>
      </w:r>
      <w:r w:rsidRPr="00B74E91">
        <w:rPr>
          <w:rFonts w:ascii="Times New Roman" w:hAnsi="Times New Roman" w:cs="Times New Roman"/>
          <w:sz w:val="28"/>
          <w:szCs w:val="28"/>
        </w:rPr>
        <w:t>записать в строку</w:t>
      </w:r>
      <w:r w:rsidR="001F728A" w:rsidRPr="00B74E91">
        <w:rPr>
          <w:rFonts w:ascii="Times New Roman" w:hAnsi="Times New Roman" w:cs="Times New Roman"/>
          <w:sz w:val="28"/>
          <w:szCs w:val="28"/>
        </w:rPr>
        <w:t xml:space="preserve"> № 1 за отчетный месяц </w:t>
      </w:r>
      <w:r w:rsidR="008B4AAB" w:rsidRPr="00B74E91">
        <w:rPr>
          <w:rFonts w:ascii="Times New Roman" w:hAnsi="Times New Roman" w:cs="Times New Roman"/>
          <w:sz w:val="28"/>
          <w:szCs w:val="28"/>
        </w:rPr>
        <w:t xml:space="preserve">и сумму за </w:t>
      </w:r>
      <w:r w:rsidR="001F728A" w:rsidRPr="00B74E91">
        <w:rPr>
          <w:rFonts w:ascii="Times New Roman" w:hAnsi="Times New Roman" w:cs="Times New Roman"/>
          <w:sz w:val="28"/>
          <w:szCs w:val="28"/>
        </w:rPr>
        <w:t xml:space="preserve">соответствующий </w:t>
      </w:r>
      <w:r w:rsidR="00566443" w:rsidRPr="00B74E91">
        <w:rPr>
          <w:rFonts w:ascii="Times New Roman" w:hAnsi="Times New Roman" w:cs="Times New Roman"/>
          <w:sz w:val="28"/>
          <w:szCs w:val="28"/>
        </w:rPr>
        <w:t>месяц прошлого</w:t>
      </w:r>
      <w:r w:rsidR="008B4AAB" w:rsidRPr="00B74E91">
        <w:rPr>
          <w:rFonts w:ascii="Times New Roman" w:hAnsi="Times New Roman" w:cs="Times New Roman"/>
          <w:sz w:val="28"/>
          <w:szCs w:val="28"/>
        </w:rPr>
        <w:t xml:space="preserve"> года </w:t>
      </w:r>
    </w:p>
    <w:p w14:paraId="5337CDD6" w14:textId="77777777" w:rsidR="000D0EF4" w:rsidRDefault="004F76A6" w:rsidP="004F76A6">
      <w:r w:rsidRPr="004F76A6">
        <w:rPr>
          <w:noProof/>
          <w:lang w:eastAsia="ru-RU"/>
        </w:rPr>
        <w:drawing>
          <wp:inline distT="0" distB="0" distL="0" distR="0" wp14:anchorId="629E2CC8" wp14:editId="6928E0ED">
            <wp:extent cx="5940425" cy="5186680"/>
            <wp:effectExtent l="0" t="0" r="317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186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E066C2" w14:textId="77777777" w:rsidR="0085655E" w:rsidRDefault="0085655E" w:rsidP="004F76A6"/>
    <w:p w14:paraId="21D2D60D" w14:textId="77777777" w:rsidR="0085655E" w:rsidRDefault="0085655E" w:rsidP="004F76A6"/>
    <w:p w14:paraId="306A85B1" w14:textId="77777777" w:rsidR="0085655E" w:rsidRDefault="0085655E" w:rsidP="004F76A6"/>
    <w:p w14:paraId="0197B065" w14:textId="77777777" w:rsidR="0085655E" w:rsidRDefault="0085655E" w:rsidP="004F76A6"/>
    <w:p w14:paraId="3356C50B" w14:textId="77777777" w:rsidR="0085655E" w:rsidRDefault="0085655E" w:rsidP="004F76A6"/>
    <w:p w14:paraId="22D2133C" w14:textId="77777777" w:rsidR="0085655E" w:rsidRDefault="0085655E" w:rsidP="004F76A6"/>
    <w:p w14:paraId="7038BAC6" w14:textId="77777777" w:rsidR="0085655E" w:rsidRDefault="0085655E" w:rsidP="004F76A6"/>
    <w:p w14:paraId="4B623B8C" w14:textId="77777777" w:rsidR="0085655E" w:rsidRDefault="0085655E" w:rsidP="004F76A6"/>
    <w:p w14:paraId="1293449A" w14:textId="77777777" w:rsidR="0085655E" w:rsidRDefault="0085655E" w:rsidP="004F76A6"/>
    <w:p w14:paraId="36BB7A26" w14:textId="77777777" w:rsidR="0085655E" w:rsidRDefault="0085655E" w:rsidP="004F76A6"/>
    <w:p w14:paraId="5149D21B" w14:textId="77777777" w:rsidR="0085655E" w:rsidRDefault="0085655E" w:rsidP="004F76A6"/>
    <w:p w14:paraId="180E2888" w14:textId="77777777" w:rsidR="001F728A" w:rsidRDefault="001F728A" w:rsidP="004F76A6">
      <w:pPr>
        <w:rPr>
          <w:sz w:val="28"/>
          <w:szCs w:val="28"/>
        </w:rPr>
      </w:pPr>
    </w:p>
    <w:p w14:paraId="7235B142" w14:textId="77777777" w:rsidR="0085655E" w:rsidRPr="00B74E91" w:rsidRDefault="007C0991" w:rsidP="004F76A6">
      <w:pPr>
        <w:rPr>
          <w:rFonts w:ascii="Times New Roman" w:hAnsi="Times New Roman" w:cs="Times New Roman"/>
          <w:sz w:val="28"/>
          <w:szCs w:val="28"/>
        </w:rPr>
      </w:pPr>
      <w:r w:rsidRPr="00B74E91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049CFFE" wp14:editId="0ABD32B2">
                <wp:simplePos x="0" y="0"/>
                <wp:positionH relativeFrom="column">
                  <wp:posOffset>4206240</wp:posOffset>
                </wp:positionH>
                <wp:positionV relativeFrom="paragraph">
                  <wp:posOffset>99060</wp:posOffset>
                </wp:positionV>
                <wp:extent cx="228600" cy="800100"/>
                <wp:effectExtent l="0" t="0" r="76200" b="57150"/>
                <wp:wrapNone/>
                <wp:docPr id="2" name="Прямая со стрелко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8600" cy="8001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F6F3E3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" o:spid="_x0000_s1026" type="#_x0000_t32" style="position:absolute;margin-left:331.2pt;margin-top:7.8pt;width:18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" strokecolor="#5b9bd5 [3204]" strokeweight=".5pt">
                <v:stroke endarrow="block" joinstyle="miter"/>
              </v:shape>
            </w:pict>
          </mc:Fallback>
        </mc:AlternateContent>
      </w:r>
      <w:r w:rsidR="0085655E" w:rsidRPr="00B74E91">
        <w:rPr>
          <w:rFonts w:ascii="Times New Roman" w:hAnsi="Times New Roman" w:cs="Times New Roman"/>
          <w:sz w:val="28"/>
          <w:szCs w:val="28"/>
        </w:rPr>
        <w:t>Проверяем, есть ли в отчете ошибк</w:t>
      </w:r>
      <w:r w:rsidR="001F728A" w:rsidRPr="00B74E91">
        <w:rPr>
          <w:rFonts w:ascii="Times New Roman" w:hAnsi="Times New Roman" w:cs="Times New Roman"/>
          <w:sz w:val="28"/>
          <w:szCs w:val="28"/>
        </w:rPr>
        <w:t>и</w:t>
      </w:r>
      <w:r w:rsidR="0085655E" w:rsidRPr="00B74E91">
        <w:rPr>
          <w:rFonts w:ascii="Times New Roman" w:hAnsi="Times New Roman" w:cs="Times New Roman"/>
          <w:sz w:val="28"/>
          <w:szCs w:val="28"/>
        </w:rPr>
        <w:t xml:space="preserve"> </w:t>
      </w:r>
      <w:r w:rsidRPr="00B74E91">
        <w:rPr>
          <w:rFonts w:ascii="Times New Roman" w:hAnsi="Times New Roman" w:cs="Times New Roman"/>
          <w:sz w:val="28"/>
          <w:szCs w:val="28"/>
        </w:rPr>
        <w:t xml:space="preserve">нажав на вкладку проверить </w:t>
      </w:r>
    </w:p>
    <w:p w14:paraId="10DE389A" w14:textId="77777777" w:rsidR="0085655E" w:rsidRDefault="0085655E" w:rsidP="004F76A6">
      <w:r w:rsidRPr="0085655E">
        <w:rPr>
          <w:noProof/>
          <w:lang w:eastAsia="ru-RU"/>
        </w:rPr>
        <w:drawing>
          <wp:inline distT="0" distB="0" distL="0" distR="0" wp14:anchorId="174E8DF7" wp14:editId="3BA8F228">
            <wp:extent cx="5940425" cy="5247005"/>
            <wp:effectExtent l="0" t="0" r="317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247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2E16BB" w14:textId="77777777" w:rsidR="0085655E" w:rsidRDefault="0085655E" w:rsidP="004F76A6">
      <w:pPr>
        <w:rPr>
          <w:sz w:val="28"/>
          <w:szCs w:val="28"/>
        </w:rPr>
      </w:pPr>
      <w:r w:rsidRPr="0085655E">
        <w:rPr>
          <w:sz w:val="28"/>
          <w:szCs w:val="28"/>
        </w:rPr>
        <w:t xml:space="preserve"> </w:t>
      </w:r>
    </w:p>
    <w:p w14:paraId="5B2AD2E8" w14:textId="77777777" w:rsidR="0085655E" w:rsidRDefault="0085655E" w:rsidP="004F76A6">
      <w:pPr>
        <w:rPr>
          <w:sz w:val="28"/>
          <w:szCs w:val="28"/>
        </w:rPr>
      </w:pPr>
    </w:p>
    <w:p w14:paraId="14E9F95B" w14:textId="77777777" w:rsidR="0085655E" w:rsidRDefault="0085655E" w:rsidP="004F76A6">
      <w:pPr>
        <w:rPr>
          <w:sz w:val="28"/>
          <w:szCs w:val="28"/>
        </w:rPr>
      </w:pPr>
    </w:p>
    <w:p w14:paraId="6F0FE130" w14:textId="77777777" w:rsidR="0085655E" w:rsidRDefault="0085655E" w:rsidP="004F76A6">
      <w:pPr>
        <w:rPr>
          <w:sz w:val="28"/>
          <w:szCs w:val="28"/>
        </w:rPr>
      </w:pPr>
    </w:p>
    <w:p w14:paraId="4F3ED311" w14:textId="77777777" w:rsidR="0085655E" w:rsidRDefault="0085655E" w:rsidP="004F76A6">
      <w:pPr>
        <w:rPr>
          <w:sz w:val="28"/>
          <w:szCs w:val="28"/>
        </w:rPr>
      </w:pPr>
    </w:p>
    <w:p w14:paraId="38340AEB" w14:textId="77777777" w:rsidR="0085655E" w:rsidRDefault="0085655E" w:rsidP="004F76A6">
      <w:pPr>
        <w:rPr>
          <w:sz w:val="28"/>
          <w:szCs w:val="28"/>
        </w:rPr>
      </w:pPr>
    </w:p>
    <w:p w14:paraId="3F93A7BF" w14:textId="77777777" w:rsidR="0085655E" w:rsidRDefault="0085655E" w:rsidP="004F76A6">
      <w:pPr>
        <w:rPr>
          <w:sz w:val="28"/>
          <w:szCs w:val="28"/>
        </w:rPr>
      </w:pPr>
    </w:p>
    <w:p w14:paraId="1E972414" w14:textId="77777777" w:rsidR="0085655E" w:rsidRDefault="0085655E" w:rsidP="004F76A6">
      <w:pPr>
        <w:rPr>
          <w:sz w:val="28"/>
          <w:szCs w:val="28"/>
        </w:rPr>
      </w:pPr>
    </w:p>
    <w:p w14:paraId="274FD701" w14:textId="77777777" w:rsidR="0085655E" w:rsidRDefault="0085655E" w:rsidP="004F76A6">
      <w:pPr>
        <w:rPr>
          <w:sz w:val="28"/>
          <w:szCs w:val="28"/>
        </w:rPr>
      </w:pPr>
    </w:p>
    <w:p w14:paraId="3CF7FCA2" w14:textId="77777777" w:rsidR="0085655E" w:rsidRDefault="0085655E" w:rsidP="004F76A6">
      <w:pPr>
        <w:rPr>
          <w:sz w:val="28"/>
          <w:szCs w:val="28"/>
        </w:rPr>
      </w:pPr>
    </w:p>
    <w:p w14:paraId="10A3A055" w14:textId="77777777" w:rsidR="0085655E" w:rsidRPr="00B74E91" w:rsidRDefault="007C0991" w:rsidP="004F76A6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B5EAF90" wp14:editId="5A8208A5">
                <wp:simplePos x="0" y="0"/>
                <wp:positionH relativeFrom="column">
                  <wp:posOffset>4482465</wp:posOffset>
                </wp:positionH>
                <wp:positionV relativeFrom="paragraph">
                  <wp:posOffset>222885</wp:posOffset>
                </wp:positionV>
                <wp:extent cx="619125" cy="638175"/>
                <wp:effectExtent l="0" t="0" r="47625" b="47625"/>
                <wp:wrapNone/>
                <wp:docPr id="4" name="Прямая со стрелко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9125" cy="6381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D53F81C" id="Прямая со стрелкой 4" o:spid="_x0000_s1026" type="#_x0000_t32" style="position:absolute;margin-left:352.95pt;margin-top:17.55pt;width:48.75pt;height:50.2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" strokecolor="#5b9bd5 [3204]" strokeweight=".5pt">
                <v:stroke endarrow="block" joinstyle="miter"/>
              </v:shape>
            </w:pict>
          </mc:Fallback>
        </mc:AlternateContent>
      </w:r>
      <w:r w:rsidR="00B47596">
        <w:rPr>
          <w:sz w:val="28"/>
          <w:szCs w:val="28"/>
        </w:rPr>
        <w:t xml:space="preserve">   </w:t>
      </w:r>
      <w:r w:rsidR="0085655E" w:rsidRPr="00B74E91">
        <w:rPr>
          <w:rFonts w:ascii="Times New Roman" w:hAnsi="Times New Roman" w:cs="Times New Roman"/>
          <w:sz w:val="28"/>
          <w:szCs w:val="28"/>
        </w:rPr>
        <w:t xml:space="preserve">Если отчет без ошибок, нажимаем на вкладку к отправке </w:t>
      </w:r>
      <w:r w:rsidR="00467F4F" w:rsidRPr="00B74E91">
        <w:rPr>
          <w:rFonts w:ascii="Times New Roman" w:hAnsi="Times New Roman" w:cs="Times New Roman"/>
          <w:sz w:val="28"/>
          <w:szCs w:val="28"/>
        </w:rPr>
        <w:t>и отправляем отчет.</w:t>
      </w:r>
    </w:p>
    <w:p w14:paraId="704A894F" w14:textId="77777777" w:rsidR="0085655E" w:rsidRPr="0085655E" w:rsidRDefault="0085655E" w:rsidP="004F76A6">
      <w:pPr>
        <w:rPr>
          <w:sz w:val="28"/>
          <w:szCs w:val="28"/>
        </w:rPr>
      </w:pPr>
      <w:r w:rsidRPr="0085655E">
        <w:rPr>
          <w:noProof/>
          <w:sz w:val="28"/>
          <w:szCs w:val="28"/>
          <w:lang w:eastAsia="ru-RU"/>
        </w:rPr>
        <w:drawing>
          <wp:inline distT="0" distB="0" distL="0" distR="0" wp14:anchorId="499279E8" wp14:editId="135B9C90">
            <wp:extent cx="5940425" cy="5064125"/>
            <wp:effectExtent l="0" t="0" r="3175" b="317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064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5655E" w:rsidRPr="008565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94DAEB" w14:textId="77777777" w:rsidR="006F2783" w:rsidRDefault="006F2783" w:rsidP="00F070F4">
      <w:pPr>
        <w:spacing w:after="0" w:line="240" w:lineRule="auto"/>
      </w:pPr>
      <w:r>
        <w:separator/>
      </w:r>
    </w:p>
  </w:endnote>
  <w:endnote w:type="continuationSeparator" w:id="0">
    <w:p w14:paraId="2B10EC43" w14:textId="77777777" w:rsidR="006F2783" w:rsidRDefault="006F2783" w:rsidP="00F070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920DA4" w14:textId="77777777" w:rsidR="006F2783" w:rsidRDefault="006F2783" w:rsidP="00F070F4">
      <w:pPr>
        <w:spacing w:after="0" w:line="240" w:lineRule="auto"/>
      </w:pPr>
      <w:r>
        <w:separator/>
      </w:r>
    </w:p>
  </w:footnote>
  <w:footnote w:type="continuationSeparator" w:id="0">
    <w:p w14:paraId="1803CCC2" w14:textId="77777777" w:rsidR="006F2783" w:rsidRDefault="006F2783" w:rsidP="00F070F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07A0"/>
    <w:rsid w:val="000D0EF4"/>
    <w:rsid w:val="00177DDC"/>
    <w:rsid w:val="001F728A"/>
    <w:rsid w:val="002701D1"/>
    <w:rsid w:val="002C6181"/>
    <w:rsid w:val="002D427C"/>
    <w:rsid w:val="00363B4F"/>
    <w:rsid w:val="00393141"/>
    <w:rsid w:val="003E43AC"/>
    <w:rsid w:val="00407821"/>
    <w:rsid w:val="00412B98"/>
    <w:rsid w:val="00467F4F"/>
    <w:rsid w:val="0047230A"/>
    <w:rsid w:val="004958BD"/>
    <w:rsid w:val="004B4457"/>
    <w:rsid w:val="004F76A6"/>
    <w:rsid w:val="00521900"/>
    <w:rsid w:val="0053598B"/>
    <w:rsid w:val="00566443"/>
    <w:rsid w:val="005914B4"/>
    <w:rsid w:val="005C07A0"/>
    <w:rsid w:val="005C4AA7"/>
    <w:rsid w:val="005D14DD"/>
    <w:rsid w:val="005D2DF9"/>
    <w:rsid w:val="006F2783"/>
    <w:rsid w:val="007C0991"/>
    <w:rsid w:val="007C19C2"/>
    <w:rsid w:val="0085655E"/>
    <w:rsid w:val="00865648"/>
    <w:rsid w:val="008B4AAB"/>
    <w:rsid w:val="00961132"/>
    <w:rsid w:val="009F23AC"/>
    <w:rsid w:val="00A70031"/>
    <w:rsid w:val="00B47596"/>
    <w:rsid w:val="00B509A5"/>
    <w:rsid w:val="00B61B5B"/>
    <w:rsid w:val="00B74E91"/>
    <w:rsid w:val="00BB5E06"/>
    <w:rsid w:val="00BC23E7"/>
    <w:rsid w:val="00CA4C98"/>
    <w:rsid w:val="00D854D3"/>
    <w:rsid w:val="00DE361B"/>
    <w:rsid w:val="00E510A6"/>
    <w:rsid w:val="00E66195"/>
    <w:rsid w:val="00EA64E6"/>
    <w:rsid w:val="00EE1998"/>
    <w:rsid w:val="00EE27F7"/>
    <w:rsid w:val="00F070F4"/>
    <w:rsid w:val="00F76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0BF9CF"/>
  <w15:chartTrackingRefBased/>
  <w15:docId w15:val="{565DFCBB-0B32-4D5A-B5D7-A19488423B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070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070F4"/>
  </w:style>
  <w:style w:type="paragraph" w:styleId="a5">
    <w:name w:val="footer"/>
    <w:basedOn w:val="a"/>
    <w:link w:val="a6"/>
    <w:uiPriority w:val="99"/>
    <w:unhideWhenUsed/>
    <w:rsid w:val="00F070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070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355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2BBEA3-EA83-4DD4-972D-08E2A9E7C3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6</Pages>
  <Words>182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Сафия Иванова</cp:lastModifiedBy>
  <cp:revision>46</cp:revision>
  <dcterms:created xsi:type="dcterms:W3CDTF">2024-12-22T11:42:00Z</dcterms:created>
  <dcterms:modified xsi:type="dcterms:W3CDTF">2025-07-22T12:22:00Z</dcterms:modified>
</cp:coreProperties>
</file>