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E5" w:rsidRDefault="00917C2D">
      <w:pPr>
        <w:pStyle w:val="1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РАБОЧАЯ ИНСТРУКЦИЯ ОФИС-МЕНЕДЖЕРА</w:t>
      </w:r>
    </w:p>
    <w:p w:rsidR="004513E5" w:rsidRDefault="004513E5">
      <w:pPr>
        <w:rPr>
          <w:rFonts w:ascii="Times New Roman" w:hAnsi="Times New Roman" w:cs="Times New Roman"/>
        </w:rPr>
      </w:pPr>
    </w:p>
    <w:tbl>
      <w:tblPr>
        <w:tblStyle w:val="afa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8186"/>
      </w:tblGrid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Организация начала рабочего места офис-менеджера</w:t>
            </w:r>
          </w:p>
          <w:p w:rsidR="004513E5" w:rsidRDefault="004513E5">
            <w:pPr>
              <w:ind w:left="0" w:firstLine="0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Присутствовать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на рабочем месте за 10-15 минут до начала рабочего дня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Взять все необходимые ключи у ответственного за хранение, приемку и выдачу ключей (кабинет рядом с основной кассой на 1 этаже):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№307 – служебное помещение с канцтоварами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№308 – серверная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№322 – зал переговоров</w:t>
            </w:r>
          </w:p>
          <w:p w:rsidR="004513E5" w:rsidRDefault="00917C2D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№326 – запасной выход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Хранить ключи до конца рабочего дня в тумбе с замком</w:t>
            </w:r>
            <w:r>
              <w:rPr>
                <w:rFonts w:ascii="Times New Roman" w:eastAsia="Times New Roman" w:hAnsi="Times New Roman" w:cs="Times New Roman"/>
                <w:b/>
                <w:szCs w:val="24"/>
                <w:u w:val="single"/>
              </w:rPr>
              <w:t>, в конце рабочего дня сдать их ответственному за хранение, приемку и выдачу ключей, кроме ключа №324 – кабинет Учредителя, он всегда должен храниться в тумбе с замком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Привести рабочее место в порядок (вы</w:t>
            </w:r>
            <w:r>
              <w:rPr>
                <w:rFonts w:ascii="Times New Roman" w:eastAsia="Times New Roman" w:hAnsi="Times New Roman" w:cs="Times New Roman"/>
                <w:szCs w:val="24"/>
              </w:rPr>
              <w:t>тереть пыль с рабочего стола, компьютера, клавиатуры, принтера и т.д.)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При необходимости пригласить техничку и привести в порядок холл офиса (протереть пыль и т.д.) 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Открыть дверь выхода №326 на склад на 3-м этаже (запасной выход). В конце рабочего дня две</w:t>
            </w:r>
            <w:r>
              <w:rPr>
                <w:rFonts w:ascii="Times New Roman" w:eastAsia="Times New Roman" w:hAnsi="Times New Roman" w:cs="Times New Roman"/>
                <w:szCs w:val="24"/>
              </w:rPr>
              <w:t>рь закрыть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Включить компьютер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Включать электрический свет в холле, у лестницы, только при необходимости. НУЖНО ЭКОНОМИТЬ ЭЛЕКТРОЭНЕРГИЮ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3259455" cy="1327868"/>
                  <wp:effectExtent l="0" t="0" r="5715" b="5715"/>
                  <wp:docPr id="1" name="Рисунок 3" descr="C:\Users\admin\AppData\Local\Microsoft\Windows\INetCache\Content.Word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AppData\Local\Microsoft\Windows\INetCache\Content.Word\25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259455" cy="1327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в определённой последовательности, как показано на картинке</w:t>
            </w:r>
            <w:r>
              <w:rPr>
                <w:rFonts w:ascii="Times New Roman" w:eastAsia="Times New Roman" w:hAnsi="Times New Roman" w:cs="Times New Roman"/>
                <w:szCs w:val="24"/>
              </w:rPr>
              <w:t>)</w:t>
            </w:r>
            <w:r>
              <w:t xml:space="preserve"> 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Если рабочее место офис-менеджера плохо освещено нужно включить свет (находится рядом с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ресепшн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) 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Составить или уточнить план (новые пункты или то, что не успела сделать вчера) на предстоящий день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Подобрать в соответствии с планом нужные документы, дела 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т.д.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Внешний вид</w:t>
            </w:r>
          </w:p>
        </w:tc>
        <w:tc>
          <w:tcPr>
            <w:tcW w:w="8186" w:type="dxa"/>
          </w:tcPr>
          <w:p w:rsidR="004513E5" w:rsidRDefault="00917C2D">
            <w:pPr>
              <w:pStyle w:val="af7"/>
              <w:numPr>
                <w:ilvl w:val="0"/>
                <w:numId w:val="38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Без платка на территории компании находиться НЕЛЬЗЯ</w:t>
            </w:r>
          </w:p>
          <w:p w:rsidR="004513E5" w:rsidRDefault="00917C2D">
            <w:pPr>
              <w:pStyle w:val="af7"/>
              <w:numPr>
                <w:ilvl w:val="0"/>
                <w:numId w:val="38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Форма одежды - строгое деловое платье или блузка и юбка ниже колена, неярких цветов (серый, черный, коричневый и т.п.)</w:t>
            </w:r>
          </w:p>
          <w:p w:rsidR="004513E5" w:rsidRDefault="00917C2D">
            <w:pPr>
              <w:pStyle w:val="af7"/>
              <w:numPr>
                <w:ilvl w:val="0"/>
                <w:numId w:val="38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Ногти не должны быть слишком длинными, маникюр не слишком ярким</w:t>
            </w:r>
          </w:p>
          <w:p w:rsidR="004513E5" w:rsidRDefault="00917C2D">
            <w:pPr>
              <w:pStyle w:val="af7"/>
              <w:numPr>
                <w:ilvl w:val="0"/>
                <w:numId w:val="38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олосы должны быть собраны</w:t>
            </w:r>
          </w:p>
          <w:p w:rsidR="004513E5" w:rsidRDefault="00917C2D">
            <w:pPr>
              <w:pStyle w:val="af7"/>
              <w:numPr>
                <w:ilvl w:val="0"/>
                <w:numId w:val="38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Шлепанцы, домашние тапочки - НЕЛЬЗЯ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Дисциплина на рабочем месте</w:t>
            </w:r>
          </w:p>
        </w:tc>
        <w:tc>
          <w:tcPr>
            <w:tcW w:w="8186" w:type="dxa"/>
          </w:tcPr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Недопустимо оставлять рабочее место пустым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– отсутствие секретаря все заметят. Если нужно отлучиться (намаз или обед) обратиться к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Дакашевой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Асет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с просьбой заменить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себя на короткое время отсутствия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Гостеприимный прием посетителей </w:t>
            </w: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офиса, направление их к необходимым сотрудникам</w:t>
            </w:r>
          </w:p>
          <w:p w:rsidR="004513E5" w:rsidRDefault="004513E5">
            <w:pPr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ПОМНИ!!!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Посетитель приемной может оказаться клиентом фирмы, и от того, как он будет принят, зависит впечатление о фирме, так что ВСТРЕЧАЙТЕ ЛЮБЕЗНО, ДОБРОЖЕЛАТЕЛЬНО И СТОЯ КАЖДОГО ПОСЕТИТЕЛЯ</w:t>
            </w:r>
          </w:p>
          <w:p w:rsidR="004513E5" w:rsidRDefault="00917C2D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Нужно ПЕРВОЙ ПОЗДОРОВАТЬСЯ С ПОСЕТИТЕЛЕМ, взять его визитную карточку, е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сли она у него есть, поблагодарить, ознакомится с </w:t>
            </w: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содержанием карточки</w:t>
            </w:r>
          </w:p>
          <w:p w:rsidR="004513E5" w:rsidRDefault="00917C2D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Получив визитную карточку, поместить ее в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визитницу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или картотеку (Посетителю визитная карточка не возвращается, т.к. это равносильно отказу в приеме)</w:t>
            </w:r>
          </w:p>
          <w:p w:rsidR="004513E5" w:rsidRDefault="00917C2D">
            <w:pPr>
              <w:pStyle w:val="af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Зарегистрируйте посетителя в журнале посещений (его фамилию, имя, отчество, должность и место работы; зачем и к кому он пришел)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Выясните на месте ли находится директор или сотрудник, доложите ему, и выясните, может ли он принять посетителя, если да, то про</w:t>
            </w:r>
            <w:r>
              <w:rPr>
                <w:rFonts w:ascii="Times New Roman" w:eastAsia="Times New Roman" w:hAnsi="Times New Roman" w:cs="Times New Roman"/>
                <w:szCs w:val="24"/>
              </w:rPr>
              <w:t>вести его в кабинет, если нужно подождать попросить его присесть, предложить чай, кофе, если нет, то извиниться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u w:val="single"/>
              </w:rPr>
              <w:t>Никому не сообщать</w:t>
            </w:r>
            <w:r>
              <w:rPr>
                <w:rFonts w:ascii="Times New Roman" w:eastAsia="Times New Roman" w:hAnsi="Times New Roman" w:cs="Times New Roman"/>
                <w:szCs w:val="24"/>
              </w:rPr>
              <w:t>: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- информацию о присутствии Исмаила (Учредителя) или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Берлант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(директора финансового департамента)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не давать их телефонный н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омер  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- не звонить им по просьбе посетителей. Узнать почему он пришел - взять его телефонный номер и известить о посетителе Исмаила и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Берлант</w:t>
            </w:r>
            <w:proofErr w:type="spellEnd"/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При появлении на рабочем месте Учредителя:</w:t>
            </w:r>
          </w:p>
          <w:p w:rsidR="004513E5" w:rsidRDefault="00917C2D">
            <w:pPr>
              <w:pStyle w:val="af7"/>
              <w:numPr>
                <w:ilvl w:val="0"/>
                <w:numId w:val="13"/>
              </w:num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если вы говорили по телефону, то извинитесь перед абонентом, скажите,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что перезвоните и положите трубку</w:t>
            </w:r>
          </w:p>
          <w:p w:rsidR="004513E5" w:rsidRDefault="00917C2D">
            <w:pPr>
              <w:pStyle w:val="af7"/>
              <w:numPr>
                <w:ilvl w:val="0"/>
                <w:numId w:val="13"/>
              </w:num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если беседовали с кем-то из посетителей, извинитесь, попросите подождать </w:t>
            </w:r>
          </w:p>
          <w:p w:rsidR="004513E5" w:rsidRDefault="00917C2D">
            <w:pPr>
              <w:pStyle w:val="af7"/>
              <w:numPr>
                <w:ilvl w:val="0"/>
                <w:numId w:val="13"/>
              </w:num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немедленно переведите фокус своего внимания на Учредителя и сразу поинтересуйтесь, у него, что ему нужно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СЛЕДИТЕ ЗА ТЕМ, ЧТОБЫ НА ТРЕТЬЕМ ЭТАЖЕ НЕ БЫЛО ПОСТОРОННИХ ЛЮДЕЙ (которые поднялись на 3-й этаж из-за простого любопытства)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Порядок в кабинете Учредителя №324</w:t>
            </w:r>
          </w:p>
          <w:p w:rsidR="004513E5" w:rsidRDefault="004513E5">
            <w:pPr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after="0" w:line="240" w:lineRule="auto"/>
              <w:ind w:left="345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начале рабочего дня, до прихода Учредителя, нужно проверить все ли в порядке в кабинете Учре</w:t>
            </w:r>
            <w:r>
              <w:rPr>
                <w:rFonts w:ascii="Times New Roman" w:hAnsi="Times New Roman" w:cs="Times New Roman"/>
                <w:bCs/>
                <w:szCs w:val="24"/>
              </w:rPr>
              <w:t>дителя: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Открыть приемную и кабинет Учредителя (ключ находится в сейфе напротив, у входа в коридор директоров)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Открыть окна, чтобы проветрить кабинет (</w:t>
            </w:r>
            <w:r w:rsidR="00163DD2">
              <w:rPr>
                <w:rFonts w:ascii="Times New Roman" w:eastAsia="Times New Roman" w:hAnsi="Times New Roman" w:cs="Times New Roman"/>
                <w:szCs w:val="24"/>
              </w:rPr>
              <w:t>на 10-15 минут – НЕ БОЛЕЕ</w:t>
            </w:r>
            <w:r>
              <w:rPr>
                <w:rFonts w:ascii="Times New Roman" w:eastAsia="Times New Roman" w:hAnsi="Times New Roman" w:cs="Times New Roman"/>
                <w:szCs w:val="24"/>
              </w:rPr>
              <w:t>)</w:t>
            </w:r>
            <w:r w:rsidR="00163DD2">
              <w:rPr>
                <w:rFonts w:ascii="Times New Roman" w:eastAsia="Times New Roman" w:hAnsi="Times New Roman" w:cs="Times New Roman"/>
                <w:szCs w:val="24"/>
              </w:rPr>
              <w:t>. Пока кабинет проветривается НУЖНО: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Если нужно - протереть пыль</w:t>
            </w:r>
            <w:r w:rsidR="00163DD2">
              <w:rPr>
                <w:rFonts w:ascii="Times New Roman" w:eastAsia="Times New Roman" w:hAnsi="Times New Roman" w:cs="Times New Roman"/>
                <w:szCs w:val="24"/>
              </w:rPr>
              <w:t xml:space="preserve"> на столах, на полках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 рабочем столе должны быть: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стационарный телефон (ставить на зарядку в конце рабочего дня (кроме четверга), убирать с зарядки в начале следующего рабочего дня)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список всех стационарных номеров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- заточенные карандаши (графитом вверх) 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шариковые ручки (стержнем вниз)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калькулято</w:t>
            </w:r>
            <w:r>
              <w:rPr>
                <w:rFonts w:ascii="Times New Roman" w:eastAsia="Times New Roman" w:hAnsi="Times New Roman" w:cs="Times New Roman"/>
                <w:szCs w:val="24"/>
              </w:rPr>
              <w:t>р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бумага для заметок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календарь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упаковка бумаги А4 (аккуратно вскрыть)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Справа на столе, на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плейсмате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: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негазированная вода «Боржоми» в стеклянной бутылке 0,5л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негазированная вода в маленькой бутылке 0,5л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газированная вода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Серноводская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 в стеклянной бутылке 0,5л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чистые стаканы (2шт)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 одноразовые салфетки (несколько штук)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На журнальный столик поставить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менажницу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с сухофруктами (накрыть салфеткой)</w:t>
            </w:r>
          </w:p>
          <w:p w:rsidR="004513E5" w:rsidRDefault="00917C2D">
            <w:pPr>
              <w:pStyle w:val="af7"/>
              <w:numPr>
                <w:ilvl w:val="0"/>
                <w:numId w:val="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Если есть документы на подпись Учредителю, то сложить их в папку «На </w:t>
            </w: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подпись Учредителю»,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положить папку на его стол (в начале рабочего дня)</w:t>
            </w:r>
          </w:p>
          <w:p w:rsidR="004513E5" w:rsidRDefault="00917C2D">
            <w:pPr>
              <w:pStyle w:val="af7"/>
              <w:numPr>
                <w:ilvl w:val="0"/>
                <w:numId w:val="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  <w:u w:val="single"/>
              </w:rPr>
              <w:t>2 раз в неделю генеральная уборка (выбрать любые дни, когда видно, что пыльно) для этого необходимо</w:t>
            </w:r>
            <w:r>
              <w:rPr>
                <w:rFonts w:ascii="Times New Roman" w:hAnsi="Times New Roman" w:cs="Times New Roman"/>
                <w:bCs/>
                <w:szCs w:val="24"/>
              </w:rPr>
              <w:t>: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позвонить завхозу Лале, попросить пригласить техничек для проведения уборки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показать техничкам где находится пылесос, швабра, тряпки и т.д.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проводить их к кабинету Учредителя и предупредить, чтобы после уборки от пыли все вещи на столе оставались на своих 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Cs w:val="24"/>
              </w:rPr>
              <w:t xml:space="preserve">естах (никуда не перекладывать!!)  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после наведения порядка, проследи</w:t>
            </w:r>
            <w:r>
              <w:rPr>
                <w:rFonts w:ascii="Times New Roman" w:hAnsi="Times New Roman" w:cs="Times New Roman"/>
                <w:bCs/>
                <w:szCs w:val="24"/>
              </w:rPr>
              <w:t>ть чтобы инвентарь для уборки, технички вернули на место</w:t>
            </w:r>
          </w:p>
        </w:tc>
      </w:tr>
      <w:tr w:rsidR="004513E5">
        <w:trPr>
          <w:trHeight w:val="8251"/>
        </w:trPr>
        <w:tc>
          <w:tcPr>
            <w:tcW w:w="2552" w:type="dxa"/>
            <w:vAlign w:val="center"/>
          </w:tcPr>
          <w:p w:rsidR="004513E5" w:rsidRDefault="004513E5">
            <w:pPr>
              <w:pStyle w:val="af7"/>
              <w:spacing w:line="240" w:lineRule="auto"/>
              <w:ind w:left="322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Пополнение бара для Учредителя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При необходимости покупки продуктов, нужно: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за день вперед составить ЗРС и передать для согласования директору финансового департамента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После согласования нужно оформ</w:t>
            </w:r>
            <w:r>
              <w:rPr>
                <w:rFonts w:ascii="Times New Roman" w:hAnsi="Times New Roman" w:cs="Times New Roman"/>
                <w:bCs/>
                <w:szCs w:val="24"/>
              </w:rPr>
              <w:t>ить в программе 1С заявку на определенную сумму (см. Видео 1 «Инструкция офис-менеджера» в Битрикс-24)</w:t>
            </w:r>
          </w:p>
          <w:p w:rsidR="004513E5" w:rsidRDefault="00917C2D">
            <w:pPr>
              <w:pStyle w:val="af7"/>
              <w:numPr>
                <w:ilvl w:val="0"/>
                <w:numId w:val="2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На следующий день в расходной кассе (2 этаж) забрать ДС</w:t>
            </w:r>
          </w:p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Закупку обычно совершают в магазинах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Шовда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» или «Магнит»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Продукты, которыми в основном пополняется бар:</w:t>
            </w:r>
          </w:p>
          <w:p w:rsidR="004513E5" w:rsidRDefault="00917C2D">
            <w:pPr>
              <w:spacing w:after="0" w:line="240" w:lineRule="auto"/>
              <w:ind w:left="345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- орехи (кешью, миндаль, грецкий орех - по 100гр каждый вид) 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сухофрукты (курага, чернослив, изюм, финики - по 100гр каждый вид)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- мед (700мл в стеклянной банке), если закончится предупредить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Бериеву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Берлант</w:t>
            </w:r>
            <w:proofErr w:type="spellEnd"/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- сладости дорогие (Сникерс, Марс, Твикс и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около 1кг)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печенья дорогие (Милка и т.д. - всего 3-4 пачки)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негазированная вода в стекле «Боржоми» (по 0,5 мл - 2 упаковки)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негазированная вода в маленьких бутылках (по 0,5мл - 3-4 упаковки)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газирован</w:t>
            </w:r>
            <w:r>
              <w:rPr>
                <w:rFonts w:ascii="Times New Roman" w:hAnsi="Times New Roman" w:cs="Times New Roman"/>
                <w:bCs/>
                <w:szCs w:val="24"/>
              </w:rPr>
              <w:t>ная вода в стекле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Серноводская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» (по 0,5мл - 3-4 упаковки)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чай листовой дорогой (1кг, а если в пакетиках, то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Гринфилд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» большая пачка по 100шт)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сахар в одноразовых пакетиках (1 упаковка по 1000шт)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молоко с высокой жирностью (желательно «Буренка» 6% - 1 пачка)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Продукты питания хранятся: </w:t>
            </w:r>
          </w:p>
          <w:p w:rsidR="004513E5" w:rsidRDefault="00917C2D">
            <w:pPr>
              <w:pStyle w:val="af7"/>
              <w:spacing w:after="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вода в шкафу в Зале переговоров №322 (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там же хранятся одноразовые салфетки в рулоне для протирания стаканов</w:t>
            </w:r>
            <w:r>
              <w:rPr>
                <w:rFonts w:ascii="Times New Roman" w:hAnsi="Times New Roman" w:cs="Times New Roman"/>
                <w:bCs/>
                <w:szCs w:val="24"/>
              </w:rPr>
              <w:t>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Рядом с кабинетом директора орг. департамента №333: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в холодильнике - сухофрукты, шоколадные конфеты, молоко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в шкафу - карамельные конфеты, орехи, мед, печенья, чай, сахар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Приготовление чая или кофе учредителю, директорам или гостям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подаче чая протереть пыль с поверхности стола, крышек сахарниц и др</w:t>
            </w:r>
            <w:r>
              <w:rPr>
                <w:rFonts w:ascii="Times New Roman" w:hAnsi="Times New Roman" w:cs="Times New Roman"/>
                <w:szCs w:val="24"/>
              </w:rPr>
              <w:t>угих поверхностей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Чашка должна быть на тарелочке с салфеткой, ложка лежит на блюдце ручкой вправо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Гостю чашка подается справа, правой рукой, если затруднен подход справа, то левой рукой 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Стакан сока нужно подавать также на маленькой тарелочке с салфеткой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pStyle w:val="af7"/>
              <w:spacing w:line="240" w:lineRule="auto"/>
              <w:ind w:left="322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Подготовка места </w:t>
            </w: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для проведения совещания</w:t>
            </w:r>
          </w:p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Подготовка к совещанию: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Взять информацию у организатора (обычно скидывают инфо о дате и </w:t>
            </w: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времени проведения в группу «Руководители»): 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количество участников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дата проведения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время проведения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узнать будет ли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присутствовать Учредитель на совещании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Обеспечить необходимое количество стульев (если стульев не хватает, принести пластиковые стулья из серверной комнаты)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Переключить вентиляцию помещений на отметку 10 (кнопки включения находятся на стене у кабинета №316 (у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орг.департамента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>, и напротив кабинета №319 отдел закупок)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Если на совещании будет присутствовать Учредитель, перед ним на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плейсмате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ДОЛЖНЫ БЫТЬ: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вода (</w:t>
            </w:r>
            <w:r>
              <w:rPr>
                <w:rFonts w:ascii="Times New Roman" w:hAnsi="Times New Roman" w:cs="Times New Roman"/>
                <w:bCs/>
                <w:szCs w:val="24"/>
              </w:rPr>
              <w:t>газированная (в стеклянной бутылке) и негазированная (в пластиковой бутылке)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стакан для воды (чистый)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стакан с ручками и карандашами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бумага А4 (3-4 листа)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кофе или чай подавать в кружке + салфетка, если попросит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after="160" w:line="240" w:lineRule="auto"/>
              <w:rPr>
                <w:rFonts w:ascii="Times New Roman" w:hAnsi="Times New Roman" w:cs="Times New Roman"/>
                <w:b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Порядок в Зале переговоров кабинет №322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Зале переговоров: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мусор (если есть - выбросить)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открытая упаковка бумаги А4 (положить на полку в шкафу)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доска (должна быть чистой)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маркеры (должны быть пишущие)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губка для доски (не изношенная)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На столе: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вода в бутылках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чистые стаканы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заточенные карандаши (графитом вверх)</w:t>
            </w:r>
          </w:p>
          <w:p w:rsidR="004513E5" w:rsidRDefault="00917C2D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шариковые ручки (стержнем вниз)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Чистота и порядок в офисе (на 3-м этаже)</w:t>
            </w:r>
          </w:p>
          <w:p w:rsidR="004513E5" w:rsidRDefault="004513E5">
            <w:pPr>
              <w:ind w:left="0" w:firstLine="0"/>
              <w:rPr>
                <w:b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начале рабочего дня: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Включить свет в холле и коридоре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Включить вентиляцию помещений, поставить на отметку 4 (кнопки включения находятся на стене у кабинета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орг.департамента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№316 и напротив кабинета №319 отдел закупок)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Сделать обход по всему холлу, проверить комнату отдыха и комнату для намаза: 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убрать мусор, </w:t>
            </w:r>
            <w:r>
              <w:rPr>
                <w:rFonts w:ascii="Times New Roman" w:hAnsi="Times New Roman" w:cs="Times New Roman"/>
                <w:bCs/>
                <w:szCs w:val="24"/>
              </w:rPr>
              <w:t>если есть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проверить состояние растений, аккуратно протереть с них пыль. Если есть пожелтевшие листочки, то осторожно оторвать их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открыть кабинет №322 (Зал переговоров) и проверить бутылки с водой (если они пустые, выбросить и поставить новые), включить нас</w:t>
            </w:r>
            <w:r>
              <w:rPr>
                <w:rFonts w:ascii="Times New Roman" w:hAnsi="Times New Roman" w:cs="Times New Roman"/>
                <w:bCs/>
                <w:szCs w:val="24"/>
              </w:rPr>
              <w:t>тенную карту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проветрить комнату для намаза №313, комнату отдыха №311 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Если есть места или вещи, требующие починки, подать заявку в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таблице «Задачи для руководителя хозяйственного отдела»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Если есть необходимость убрать большой мусор, лужу, и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т.п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, соо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бщить завхозу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Габаевой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Лале тел. 8-928-001-57-73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течение дня контролировать чистоту в холле, в комнате намаза, в комнате отдыха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Порядок в шкафах (с раковинами)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тряпки чистые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разводов на раковине и столешнице нет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- посуды ни чистой, ни грязной - нет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Порядок в комнате намаза (жен) кабинет №313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Организация дежурства: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30-31 числа месяца нужно составлять график дежурств (обновить ФИ сотрудниц и даты дежурств на текущий месяц)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Закинуть график в группу для ознакомления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Проверять соблюдение графика дежурств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(после дежурства каждый должен ставить галочку напротив своей ФИ). Тем, кто не продежурил сделать замечание. Назначить дежурство на следующий день 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Если дежурный не продежурил, закинуть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Cs w:val="24"/>
              </w:rPr>
              <w:t>фотоинформацию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 в группу. Подать на штраф.  В крайнем случае, самой нав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ести порядок в комнате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Каждое утро проветривать помещение, открыв дверь с выходом на балкон (на 1-2 часа)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Проверка наличия мыла в дозаторах </w:t>
            </w:r>
          </w:p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КАКИЕ МОЮЩИЕ СРЕДСТВА ДОЛЖНЫ БЫТЬ: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Хозмыло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«Русь» – 3шт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Жидкое мыло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» -1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5л</w:t>
            </w:r>
          </w:p>
          <w:p w:rsidR="004513E5" w:rsidRDefault="004513E5">
            <w:pPr>
              <w:pStyle w:val="af7"/>
              <w:spacing w:after="160" w:line="240" w:lineRule="auto"/>
              <w:ind w:left="501" w:firstLine="0"/>
              <w:rPr>
                <w:rFonts w:ascii="Times New Roman" w:hAnsi="Times New Roman" w:cs="Times New Roman"/>
                <w:b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Если моющие средства закончились, обратиться к завхозу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Габаевой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Лале</w:t>
            </w:r>
          </w:p>
          <w:p w:rsidR="004513E5" w:rsidRDefault="004513E5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ПРАВИЛА ДЕЖУРНОГО: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Пропылесосить, если нужно, собрать мусор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Каждый четверг дежурный должен постирать платья и полотенца в стиральной машине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Бочка/бачки для воды, должны быть полными ВСЕГ</w:t>
            </w:r>
            <w:r>
              <w:rPr>
                <w:rFonts w:ascii="Times New Roman" w:hAnsi="Times New Roman" w:cs="Times New Roman"/>
                <w:bCs/>
                <w:szCs w:val="24"/>
              </w:rPr>
              <w:t>ДА, на случай отключения воды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Почистить пылесос от мусора!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Привести в порядок шкафы с полками, разложить по местам: 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обувь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платья и платки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протереть пыль</w:t>
            </w:r>
          </w:p>
          <w:p w:rsidR="004513E5" w:rsidRDefault="00917C2D">
            <w:pPr>
              <w:pStyle w:val="af7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Если нужны тряпки, губки и моющие средства, обратиться к офис-менеджеру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Порядок в комнате отдыха (жен) кабинет №311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ins w:id="1" w:author="Диана Висхаджиева" w:date="2025-10-18T12:12:00Z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ОРГАНИЗАЦИЯ ДЕЖУРСТВА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- 30-31 числа месяца нужно составлять график дежурств (обновить ФИ сотрудниц и даты дежурств на текущий месяц)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Проверка поименного графика дежурства в столовой (после дежурства каждый должен ставить галочку напротив своей ФИ)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Тем, кто не продежурил сделать замечание. Назначить дежурство на следующий день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Если кто-то не продежурил, закинуть в группу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Cs w:val="24"/>
              </w:rPr>
              <w:t>фотоинформац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ию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 о просроченных продуктах, о грязной посуде и т.д. Подать на штраф. Если не нашла крайнего - самой навести порядок в комнате</w:t>
            </w:r>
          </w:p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КАКИЕ МОЮЩИЕ СРЕДСТВА ДОЛЖНЫ БЫТЬ: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Губки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Тряпки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Гель-мыло хозяйственное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Vesta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» ведерко (500гр)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Средство для мытья посуды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Fairy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- 1шт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Пемо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-люкс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- 1шт</w:t>
            </w:r>
          </w:p>
          <w:p w:rsidR="004513E5" w:rsidRDefault="00917C2D">
            <w:pPr>
              <w:pStyle w:val="af7"/>
              <w:numPr>
                <w:ilvl w:val="0"/>
                <w:numId w:val="11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Белизна - 1шт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Если моющие средства закончились, обратиться к завхозу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Габаевой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Лале</w:t>
            </w:r>
          </w:p>
          <w:p w:rsidR="004513E5" w:rsidRDefault="004513E5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ПРАВИЛА ДЕЖУРНОГО: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Каждый понедельник и четверг – генеральная уборка кухни, а именно: 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Всю посуду почистить чистящим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дезсредством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Тряпки постирать, если нужно заменить 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Столешницы и стулья протереть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дезраствором</w:t>
            </w:r>
            <w:proofErr w:type="spellEnd"/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Шкафы вычистить, не нужное выбросить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Холодильник помыть, высушить, протухшее выбросить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Морозильник, если нужно разморозить, вымыть, высушить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Раковину и смеситель помыть чисто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Если нужны тряпки, губки и моющие средства, обратиться к офис-менеджеру</w:t>
            </w:r>
          </w:p>
          <w:p w:rsidR="004513E5" w:rsidRDefault="00917C2D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Правила пользования холодильником в комнате отдыха: 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ВСЕ-ВСЕ-ВСЕ продукты должны храниться в одноразовых прозрачных пакетах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Без пакетов продукты в холодильник НЕ КЛАСТЬ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Каждая дама до</w:t>
            </w:r>
            <w:r>
              <w:rPr>
                <w:rFonts w:ascii="Times New Roman" w:hAnsi="Times New Roman" w:cs="Times New Roman"/>
                <w:bCs/>
                <w:szCs w:val="24"/>
              </w:rPr>
              <w:t>лжна приклеить на свой пакет со своим продуктом наклейку, которая должна содержать следующую информацию: Фамилия, имя, ДАТА</w:t>
            </w:r>
          </w:p>
          <w:p w:rsidR="004513E5" w:rsidRDefault="00917C2D">
            <w:pPr>
              <w:pStyle w:val="af7"/>
              <w:numPr>
                <w:ilvl w:val="0"/>
                <w:numId w:val="15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За просроченный, испорченный продукт и продукт, хранящийся вне пакета и без наклейки БУДЕМ ШТРАФОВАТЬ, вплоть до увольнения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Порядок в служебном помещении с канцтоварами кабинет №307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1 раз в неделю протирать пыль на полках. 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Также важно следить за тем, чтобы после уборки техничками помещение было чистым, если остается пыльно, позвать техничку вновь заняться уборкой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Пустые коробк</w:t>
            </w:r>
            <w:r>
              <w:rPr>
                <w:rFonts w:ascii="Times New Roman" w:hAnsi="Times New Roman" w:cs="Times New Roman"/>
                <w:bCs/>
                <w:szCs w:val="24"/>
              </w:rPr>
              <w:t>и, мусор в служебном помещении НЕ ХРАНИТЬ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Канцелярские принадлежности должны быть на своих местах 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Порядок в служебном помещении в Серверной,         кабинет №308 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Пластиковые стулья должны быть аккуратно сложены и без пыли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Для охлаждения производительных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компьютеров, в серверной включен кондиционер. В теплые дни кондиционер работает без перерыва, а в морозные дни его отключают. Нужно следить включен или выключен кондиционер (самой не включать и не отключать – сообщить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Шарипову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Мохьмаду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тел. 8-989-173-66-6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6), отметка должна быть на 24 градусах 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Также на рабочем столе стоит термометр, температура в Серверной не должна превышать 27 градусов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При обнаружении неполадок с сервером сразу обращаться к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Хасаеву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Адаму тел. 8-988-900-26-55 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Нужно следить за чистотой в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помещении 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Каждый рабочий день технички должны проводить уборку от пыли, если остается пыльно, позвать техничку вновь заняться уборкой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Кондиционеры 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Контролировать кондиционеры находящиеся: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Рядом с кабинетами №305-306 и №327-328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комнате отдыха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№311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комнате намаза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№313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жаркую погоду необходимо регулярно включать и выключать кондиционеры </w:t>
            </w:r>
            <w:r>
              <w:rPr>
                <w:rFonts w:ascii="Times New Roman" w:hAnsi="Times New Roman" w:cs="Times New Roman"/>
                <w:bCs/>
              </w:rPr>
              <w:t>с температурой 24°C (оптимальный диапазон для комфортного охлаждения)</w:t>
            </w:r>
            <w:r>
              <w:rPr>
                <w:rFonts w:ascii="Times New Roman" w:hAnsi="Times New Roman" w:cs="Times New Roman"/>
              </w:rPr>
              <w:t xml:space="preserve">, регулируя их работу в зависимости от достигнутой прохлады в помещении. 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В конце рабочего дня</w:t>
            </w:r>
            <w:r>
              <w:rPr>
                <w:rFonts w:ascii="Times New Roman" w:hAnsi="Times New Roman" w:cs="Times New Roman"/>
              </w:rPr>
              <w:t xml:space="preserve"> обязательно убедиться, что </w:t>
            </w:r>
            <w:r>
              <w:rPr>
                <w:rFonts w:ascii="Times New Roman" w:hAnsi="Times New Roman" w:cs="Times New Roman"/>
                <w:b/>
                <w:u w:val="single"/>
              </w:rPr>
              <w:t>кондиционеры выключены.</w:t>
            </w:r>
          </w:p>
        </w:tc>
      </w:tr>
      <w:tr w:rsidR="004513E5">
        <w:trPr>
          <w:trHeight w:val="3518"/>
        </w:trPr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Ведение информационной доски и контроль размещаемой информации (рядом с кабинетом №301- коммерческий департамент)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случае получения новой информации от руководителей или директоров, требующей размещени</w:t>
            </w:r>
            <w:r>
              <w:rPr>
                <w:rFonts w:ascii="Times New Roman" w:hAnsi="Times New Roman" w:cs="Times New Roman"/>
                <w:bCs/>
                <w:szCs w:val="24"/>
              </w:rPr>
              <w:t>я или оглашения в компании: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Распечатать объявление на листе А4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Разместить на информационном стенде в свободной ячейке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Оповестить в рабочих группах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всех сотрудников о: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поездках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генеральной уборке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собраниях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мероприятиях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субботниках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 сборы для сотрудников на разные случаи и т.д.</w:t>
            </w:r>
          </w:p>
          <w:p w:rsidR="004513E5" w:rsidRDefault="00917C2D">
            <w:pPr>
              <w:pStyle w:val="af7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На рабочем столе офис-менеджера должна быть закреплена папка «Объявления» и шаблонны всех без исключения объявлений, хранить там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Канцтовары и расходные материалы</w:t>
            </w:r>
          </w:p>
          <w:p w:rsidR="004513E5" w:rsidRDefault="004513E5">
            <w:pPr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2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Хранить канцелярские товары и расходные материалы в кабинете №307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служебное помещение с канцтоварами </w:t>
            </w:r>
            <w:r>
              <w:rPr>
                <w:rFonts w:ascii="Times New Roman" w:hAnsi="Times New Roman" w:cs="Times New Roman"/>
                <w:bCs/>
                <w:szCs w:val="24"/>
              </w:rPr>
              <w:t>на 3-м этаже, аккуратно разложив по полкам в железном шкафу</w:t>
            </w: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служебном помещении с канцтоварами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№307 (рядом с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ресепшен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) обязательно должен быть следующий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запас канцелярских товаров (когда передаются в эксплуатацию эти материалы оформляется в 1С Внутреннее потребление – передача в эксплуатацию): 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Антистеплер</w:t>
            </w:r>
            <w:proofErr w:type="spellEnd"/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Калькулятор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Зажим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Коврик для мыши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Линейка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Ножницы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Органайзер для документов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Органайзер канцелярский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апка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Планшет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Рамка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Скоросшиватель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Степлер</w:t>
            </w:r>
            <w:proofErr w:type="spellEnd"/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Точилка</w:t>
            </w:r>
          </w:p>
          <w:p w:rsidR="004513E5" w:rsidRDefault="00917C2D">
            <w:pPr>
              <w:pStyle w:val="af7"/>
              <w:numPr>
                <w:ilvl w:val="0"/>
                <w:numId w:val="17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Урна</w:t>
            </w:r>
          </w:p>
          <w:p w:rsidR="004513E5" w:rsidRDefault="004513E5">
            <w:pPr>
              <w:pStyle w:val="af7"/>
              <w:spacing w:after="160" w:line="240" w:lineRule="auto"/>
              <w:ind w:left="501" w:firstLine="0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  <w:p w:rsidR="004513E5" w:rsidRDefault="00917C2D">
            <w:pPr>
              <w:pStyle w:val="af7"/>
              <w:spacing w:after="160" w:line="240" w:lineRule="auto"/>
              <w:ind w:left="177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Также обязательно должен быть следующий запас расходных материалов (когда списываются эти материалы оформляется в 1С Внутреннее потребление – списание на расходы), а именно: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Бланк накладной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Бланк приходного кассового ордера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Бланк расходного кассового ордера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Блокнот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Бумага для принтера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Бумага цветная (зеленая)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Бумага цветная (красная)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Карандаш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Клей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Клейкая бумага для заметок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lastRenderedPageBreak/>
              <w:t>Книга учета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Корректор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Маркер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Нитки для сшивания документов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Общая тетрадь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Пленка для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ламинирования</w:t>
            </w:r>
            <w:proofErr w:type="spellEnd"/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Почтовый конверт (большие)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Почтовый конверт (маленькие)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Резинка для денег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Ручка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Скобы для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№10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Скобы для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№24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Стикеры</w:t>
            </w:r>
            <w:proofErr w:type="spellEnd"/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Увлажнитель для пальцев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Файлы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Чековые ленты</w:t>
            </w:r>
          </w:p>
          <w:p w:rsidR="004513E5" w:rsidRDefault="00917C2D">
            <w:pPr>
              <w:pStyle w:val="af7"/>
              <w:numPr>
                <w:ilvl w:val="0"/>
                <w:numId w:val="18"/>
              </w:numPr>
              <w:spacing w:after="160" w:line="240" w:lineRule="auto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Чернила для печати</w:t>
            </w:r>
          </w:p>
          <w:p w:rsidR="004513E5" w:rsidRDefault="004513E5">
            <w:pPr>
              <w:pStyle w:val="af7"/>
              <w:spacing w:after="160" w:line="240" w:lineRule="auto"/>
              <w:ind w:left="501" w:firstLine="0"/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Раз в месяц проверять провести ревизию на наличие канцелярских принадлежностей (что осталось в малом количестве или закончилось) Если что-то необходимо, нужно закупить.</w:t>
            </w:r>
          </w:p>
          <w:p w:rsidR="004513E5" w:rsidRDefault="00917C2D">
            <w:pPr>
              <w:pStyle w:val="af7"/>
              <w:spacing w:line="240" w:lineRule="auto"/>
              <w:ind w:left="318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Чтобы оформить заявку на закупку канцелярских товаров и расходных материалов денег нужн</w:t>
            </w:r>
            <w:r>
              <w:rPr>
                <w:rFonts w:ascii="Times New Roman" w:hAnsi="Times New Roman" w:cs="Times New Roman"/>
                <w:bCs/>
                <w:szCs w:val="24"/>
              </w:rPr>
              <w:t>о: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 программе 1С оформить «Заказ поставщику» (см. Видео №2 «Инструкция офис-менеджера» в Битрикс-24). 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Если поставщика нет в программе, то занести его в 1С через отдел учета. Все поставщики канцтоваров должны быть занесены в программу 1С с указанием их рек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визитов, адреса, номера телефонов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. Бланк распечатать. С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финдиректором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согласовать. </w:t>
            </w: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Если все ОК, на основании «Заказа поставщику» оформить «Заявку на расходование ДС» (см. Видео №3 «Инструкция офис-менеджера» в Битрикс-24). </w:t>
            </w:r>
          </w:p>
          <w:p w:rsidR="004513E5" w:rsidRDefault="00917C2D">
            <w:pPr>
              <w:pStyle w:val="af7"/>
              <w:spacing w:after="160" w:line="240" w:lineRule="auto"/>
              <w:ind w:left="643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Без заявки в 1С ДС не выдадут. </w:t>
            </w: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На следующий день после оформления заказа поставщику, подать заявку (указать адрес поставщика и номер телефона) в группу в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Ларгус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» о том, что надо забрать канцтовары, 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н-р, компания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Cs w:val="24"/>
              </w:rPr>
              <w:t>Эдим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Cs w:val="24"/>
              </w:rPr>
              <w:t>» осуществляет бесплатную доставку до офиса заказы на сумму с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выше 15т.р</w:t>
            </w:r>
            <w:r>
              <w:rPr>
                <w:rFonts w:ascii="Times New Roman" w:hAnsi="Times New Roman" w:cs="Times New Roman"/>
                <w:bCs/>
                <w:szCs w:val="24"/>
              </w:rPr>
              <w:t>)</w:t>
            </w:r>
          </w:p>
          <w:p w:rsidR="004513E5" w:rsidRDefault="00917C2D">
            <w:pPr>
              <w:pStyle w:val="af7"/>
              <w:spacing w:after="160" w:line="240" w:lineRule="auto"/>
              <w:ind w:left="643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Взять на расходной кассе деньги по «Заявке на расходование ДС» и передать их водителю</w:t>
            </w: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После доставки в офис канцтоваров и расходных материалов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поднять коробки на 3-й этаж 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положить их в кабинет №307 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проверить по накладной, что пришло, а чего нет 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разложить по своим местам в железном шкафу 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Если пришел излишек, недостача или прислали не тот товар, нужно связаться с менеджером магазина, выяснить все</w:t>
            </w:r>
          </w:p>
          <w:p w:rsidR="004513E5" w:rsidRDefault="00917C2D">
            <w:pPr>
              <w:pStyle w:val="af7"/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Если товар поступил в излишке, или прислали не тот товар - оформить в 1С «Возврат товара поставщику» (см. Видео №6 «Инструкция офис-менеджера» в Битрикс-24). ЕСЛИ ЭТОТ ТОВАР НАМ НЕ НУЖЕН: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- подать заявку в группу в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Cs w:val="24"/>
              </w:rPr>
              <w:t>Ларгус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Cs w:val="24"/>
              </w:rPr>
              <w:t>»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>- если нужно отправить из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лишек - передать товар в отдел логистики 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>- если недостача – отправить водителя повторно</w:t>
            </w:r>
          </w:p>
          <w:p w:rsidR="004513E5" w:rsidRDefault="004513E5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После приемки канцтоваров, нужно оформить в программе 1С «Приобретение товаров и услуг» на основании «Заказа поставщику» (см. Видео №4 «Инструкция офис-менеджера» в Б</w:t>
            </w:r>
            <w:r>
              <w:rPr>
                <w:rFonts w:ascii="Times New Roman" w:hAnsi="Times New Roman" w:cs="Times New Roman"/>
                <w:bCs/>
                <w:szCs w:val="24"/>
              </w:rPr>
              <w:t>итрикс-24)</w:t>
            </w:r>
          </w:p>
          <w:p w:rsidR="004513E5" w:rsidRDefault="00917C2D">
            <w:pPr>
              <w:pStyle w:val="af7"/>
              <w:numPr>
                <w:ilvl w:val="0"/>
                <w:numId w:val="1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Все поступающие от сотрудников на пост заявки на канцтовары и расходные материалы фиксируются в журнале «Учет выдачи канцелярских товаров, расходных материалов</w:t>
            </w:r>
          </w:p>
          <w:p w:rsidR="004513E5" w:rsidRDefault="00917C2D">
            <w:pPr>
              <w:pStyle w:val="af7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После получения канцтоваров сотрудник обязательно должен расписаться в журнале</w:t>
            </w:r>
          </w:p>
          <w:p w:rsidR="004513E5" w:rsidRDefault="00917C2D">
            <w:pPr>
              <w:pStyle w:val="af7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После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передачи канцтоваров сразу оформить в 1С «Внутреннее потребление» - передача в эксплуатацию или списание на расходы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(см. Видео №5 «Инструкция офис-менеджера» в Битрикс-24) </w:t>
            </w:r>
          </w:p>
          <w:p w:rsidR="004513E5" w:rsidRDefault="00917C2D">
            <w:pPr>
              <w:pStyle w:val="af7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Куда, что списывать смотри в п.2 в разделе №13 Канцтовары и расходные материалы</w:t>
            </w:r>
          </w:p>
        </w:tc>
      </w:tr>
      <w:tr w:rsidR="004513E5">
        <w:trPr>
          <w:trHeight w:val="4406"/>
        </w:trPr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Входящая корреспонденция (почта) </w:t>
            </w:r>
          </w:p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line="240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Процесс работы с входящей корреспонденцией включает в себя:</w:t>
            </w:r>
          </w:p>
          <w:p w:rsidR="004513E5" w:rsidRDefault="00917C2D">
            <w:pPr>
              <w:spacing w:line="240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Работу с входящей корреспонденцией (письма, факсимильные сообщения): прием, регистрация, передача адресату, учет, хранение документов;</w:t>
            </w:r>
          </w:p>
          <w:p w:rsidR="004513E5" w:rsidRDefault="00917C2D">
            <w:pPr>
              <w:spacing w:line="240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Организацию получения </w:t>
            </w:r>
            <w:r>
              <w:rPr>
                <w:rFonts w:ascii="Times New Roman" w:hAnsi="Times New Roman" w:cs="Times New Roman"/>
                <w:szCs w:val="24"/>
              </w:rPr>
              <w:t>корреспонденции по юридическому, почтовому и фактическому адресам;</w:t>
            </w:r>
          </w:p>
          <w:p w:rsidR="004513E5" w:rsidRDefault="00917C2D">
            <w:pPr>
              <w:spacing w:line="240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 поручению директора подготовку проектов писем, запросов и других документов, касающихся деятельности компании в целом;</w:t>
            </w:r>
          </w:p>
          <w:p w:rsidR="004513E5" w:rsidRDefault="00917C2D">
            <w:pPr>
              <w:spacing w:line="240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 поручению директора печать служебных материалов, введение ин</w:t>
            </w:r>
            <w:r>
              <w:rPr>
                <w:rFonts w:ascii="Times New Roman" w:hAnsi="Times New Roman" w:cs="Times New Roman"/>
                <w:szCs w:val="24"/>
              </w:rPr>
              <w:t>формации в банк данных;</w:t>
            </w:r>
          </w:p>
          <w:p w:rsidR="004513E5" w:rsidRDefault="00917C2D">
            <w:pPr>
              <w:spacing w:line="240" w:lineRule="auto"/>
              <w:ind w:left="17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Прием; сортировка; регистрация корреспонденции; направление документов адресатам для принятия управленческого решения; направление документов на исполнение; исполнение документов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Исходящая корреспонденция (почта)</w:t>
            </w:r>
          </w:p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Вся исходящая корреспонденция поступает на пост офис-менеджера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 журнале «Адресная книга» зафиксировать все адреса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Новый адрес нужно обязательно вписывать в этот журнал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Все письма раскладываются по конвертам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Открыть журнал «Учет исходящей корреспонденции» и зарегистрировать все письма, заклеить, подписать адрес, взять деньги под аванс (для оплаты почтовых расходов) отнести на почту, взять на почте чек об оплате налога, принести его и сдать в кассу. Официальный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отчет кассиру об израсходованной сумме предоставляется на основании чека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Прием документов и личных заявлений на подпись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8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При получении документов на подпись Учредителю:</w:t>
            </w:r>
          </w:p>
          <w:p w:rsidR="004513E5" w:rsidRDefault="00917C2D">
            <w:pPr>
              <w:spacing w:after="160"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- Уточнить у адресанта (того, кто отправил документ) имя и фамилию, должность, отдел. Записать его данные, если не знаком с данным сотрудником</w:t>
            </w:r>
          </w:p>
          <w:p w:rsidR="004513E5" w:rsidRDefault="00917C2D">
            <w:pPr>
              <w:spacing w:after="16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- Положить документ в коричневую папку «На подпись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Cs w:val="24"/>
              </w:rPr>
              <w:t>Расухаджиеву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Исмаилу»</w:t>
            </w:r>
          </w:p>
          <w:p w:rsidR="004513E5" w:rsidRDefault="00917C2D">
            <w:pPr>
              <w:spacing w:after="16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- В начале следующего дня, сразу после о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ткрытия кабинета Учредителя, положить папку ему на стол</w:t>
            </w:r>
          </w:p>
          <w:p w:rsidR="004513E5" w:rsidRDefault="00917C2D">
            <w:pPr>
              <w:spacing w:after="16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- В конце дня, перед закрытием кабинета Учредителя, проверить папку, есть ли в документах подписи. Если подписей нет, то оставить папку на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столе. Если подписи есть, то забрать папку с собой</w:t>
            </w:r>
          </w:p>
          <w:p w:rsidR="004513E5" w:rsidRDefault="00917C2D">
            <w:pPr>
              <w:spacing w:after="16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- После по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лучения подписей на документах, связаться с ответственными лицами и сообщить им о готовности документов</w:t>
            </w:r>
          </w:p>
          <w:p w:rsidR="004513E5" w:rsidRDefault="00917C2D">
            <w:pPr>
              <w:spacing w:after="160" w:line="240" w:lineRule="auto"/>
              <w:ind w:left="318" w:firstLine="0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rFonts w:ascii="Times New Roman" w:hAnsi="Times New Roman" w:cs="Times New Roman"/>
                <w:iCs/>
                <w:szCs w:val="24"/>
              </w:rPr>
              <w:t>(Риски и возможные сценарии)</w:t>
            </w:r>
          </w:p>
          <w:p w:rsidR="004513E5" w:rsidRDefault="00917C2D">
            <w:pPr>
              <w:spacing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Если в течении дня после того, как офис-менеджер положил папку на стол Учредителю, принесли еще документы на его подпись, т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о при отсутствии в кабинете Учредителя нужно доложить эти документы в папку, проверив, поставлена ли подпись на остальных документах, и забрать документы с подписью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 xml:space="preserve">Изготовление копии приказов,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оргполитики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 и прочих документов Компании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Копии приказов,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оргп</w:t>
            </w:r>
            <w:r>
              <w:rPr>
                <w:rFonts w:ascii="Times New Roman" w:hAnsi="Times New Roman" w:cs="Times New Roman"/>
                <w:bCs/>
                <w:szCs w:val="24"/>
              </w:rPr>
              <w:t>олитики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и прочих документов изготавливаются только по распоряжению учредителя, директоров</w:t>
            </w:r>
          </w:p>
          <w:p w:rsidR="004513E5" w:rsidRDefault="00917C2D">
            <w:pPr>
              <w:pStyle w:val="af7"/>
              <w:numPr>
                <w:ilvl w:val="0"/>
                <w:numId w:val="8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Сообщить о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выполненной работе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ЗРС от сотрудников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При поступлении ЗРС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электронно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):</w:t>
            </w:r>
          </w:p>
          <w:p w:rsidR="004513E5" w:rsidRDefault="00917C2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Заполненный бланк (форма №21) размещается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битрикс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 CRM, в раздел «Сделки»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&lt; «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ЗРС» &lt; «Новая» + быстрая сделка 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 зависимости от характера возникшей ситуации или проблемы, назначается ответственный исполнитель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Если нужен определенный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дедлайн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обязательно уточнить и отметить нужную дату в поле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Дедлайн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Переместить ЗРС в раздел «На рассмотрение руководителя» 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Если  руководитель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одобрил заявку она переходит в раздел 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«Одобрено руководителем» 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>Только после одобрения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  <w:highlight w:val="white"/>
              </w:rPr>
              <w:t>фин.директором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highlight w:val="white"/>
              </w:rPr>
              <w:t>Бериевой</w:t>
            </w:r>
            <w:proofErr w:type="spellEnd"/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 Б. в поле «Действия» расписать последовательность задач которые нужно сделать для устранения проблемы  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После необходимых действий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указанных выше, приступить к обработке возникшей проблемы перенеся заявку в раздел «В работе»</w:t>
            </w:r>
          </w:p>
          <w:p w:rsidR="004513E5" w:rsidRDefault="00917C2D">
            <w:pPr>
              <w:pStyle w:val="af7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По зав</w:t>
            </w:r>
            <w:r>
              <w:rPr>
                <w:rFonts w:ascii="Times New Roman" w:hAnsi="Times New Roman" w:cs="Times New Roman"/>
                <w:szCs w:val="24"/>
              </w:rPr>
              <w:t xml:space="preserve">ершении всех работ, перенести ЗРС в раздел «Завершено» </w:t>
            </w:r>
          </w:p>
          <w:p w:rsidR="004513E5" w:rsidRDefault="00917C2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При поступлении ЗРС</w:t>
            </w:r>
            <w:r>
              <w:rPr>
                <w:rFonts w:ascii="Times New Roman" w:hAnsi="Times New Roman" w:cs="Times New Roman"/>
                <w:b/>
                <w:bCs/>
                <w:szCs w:val="24"/>
                <w:highlight w:val="white"/>
              </w:rPr>
              <w:t xml:space="preserve"> (бумажный документ):</w:t>
            </w:r>
          </w:p>
          <w:p w:rsidR="004513E5" w:rsidRDefault="00917C2D">
            <w:pPr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передать на рассмотрение директору финансового департамента</w:t>
            </w:r>
          </w:p>
          <w:p w:rsidR="004513E5" w:rsidRDefault="00917C2D">
            <w:pPr>
              <w:pStyle w:val="af7"/>
              <w:spacing w:after="0" w:line="240" w:lineRule="auto"/>
              <w:ind w:left="34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далее действовать по указанию (обычно пишет на ЗРС) директору финансового департамента</w:t>
            </w:r>
          </w:p>
          <w:p w:rsidR="004513E5" w:rsidRDefault="00917C2D">
            <w:pPr>
              <w:spacing w:after="0" w:line="240" w:lineRule="auto"/>
              <w:ind w:left="34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передавать, отработанные ЗРС руководителю отдела касс для контроля и учета  </w:t>
            </w:r>
          </w:p>
          <w:p w:rsidR="004513E5" w:rsidRDefault="00917C2D">
            <w:pPr>
              <w:spacing w:after="0" w:line="240" w:lineRule="auto"/>
              <w:ind w:left="34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если ЗРС не одобрена, сообщить об этом заявителю и подшить в папку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Оперативный поиск необходимой информации в системе интернет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Заявка на поиск информации в сети Интернет прин</w:t>
            </w:r>
            <w:r>
              <w:rPr>
                <w:rFonts w:ascii="Times New Roman" w:hAnsi="Times New Roman" w:cs="Times New Roman"/>
                <w:bCs/>
                <w:szCs w:val="24"/>
              </w:rPr>
              <w:t>имается только от директоров (обязательно отчитаться о выполненной работе)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Прием телефонных звонков и в случае необходимости, перевод их на тех сотрудников, которым они </w:t>
            </w: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предназначаются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Записать телефонный номер звонившего и передать информацию сотруднику,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которому звонили</w:t>
            </w:r>
          </w:p>
        </w:tc>
      </w:tr>
      <w:tr w:rsidR="004513E5">
        <w:trPr>
          <w:trHeight w:val="2268"/>
        </w:trPr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Фиксирование полученной по телефону для директоров информации в их отсутствие и доведение ее содержания до их сведения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специальный журнал вписать – дату звонка – кто </w:t>
            </w:r>
            <w:r>
              <w:rPr>
                <w:rFonts w:ascii="Times New Roman" w:hAnsi="Times New Roman" w:cs="Times New Roman"/>
                <w:bCs/>
                <w:szCs w:val="24"/>
              </w:rPr>
              <w:t>звонил</w:t>
            </w:r>
            <w:r>
              <w:rPr>
                <w:rFonts w:ascii="Times New Roman" w:hAnsi="Times New Roman" w:cs="Times New Roman"/>
                <w:szCs w:val="24"/>
              </w:rPr>
              <w:t xml:space="preserve"> – кому звонил - что передал </w:t>
            </w:r>
          </w:p>
          <w:p w:rsidR="004513E5" w:rsidRDefault="004513E5">
            <w:pPr>
              <w:ind w:left="0" w:firstLine="0"/>
              <w:rPr>
                <w:szCs w:val="24"/>
              </w:rPr>
            </w:pPr>
          </w:p>
        </w:tc>
      </w:tr>
      <w:tr w:rsidR="004513E5">
        <w:trPr>
          <w:trHeight w:val="2303"/>
        </w:trPr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Оформление командировочных удостоверений</w:t>
            </w:r>
          </w:p>
          <w:p w:rsidR="004513E5" w:rsidRDefault="004513E5">
            <w:pPr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указанию директора собрать всю необходимую информацию о предстоящей командировке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Уточнить дату отправления, продолжительность командировки и т.д.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Для оформления командировочного используется форма №38 «Бланк командировочного удостоверения»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Командировочное удостоверение заполняется в одном экземпляре, подписывается руководителем, ставится отметка о выбытии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Днем выезда/вылета считается день отправлени</w:t>
            </w:r>
            <w:r>
              <w:rPr>
                <w:rFonts w:ascii="Times New Roman" w:hAnsi="Times New Roman" w:cs="Times New Roman"/>
                <w:szCs w:val="24"/>
              </w:rPr>
              <w:t>я самолета, поезда и т.д.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Днем приезда/прилета считается день прибытия самолета, поезда и т.д.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Оформление сотрудников в командировку на выставку  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21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Оформление командировочного удостоверения </w:t>
            </w:r>
          </w:p>
          <w:p w:rsidR="004513E5" w:rsidRDefault="00917C2D">
            <w:pPr>
              <w:pStyle w:val="af7"/>
              <w:numPr>
                <w:ilvl w:val="0"/>
                <w:numId w:val="21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Заказ авиа/ж-д билетов</w:t>
            </w:r>
          </w:p>
          <w:p w:rsidR="004513E5" w:rsidRDefault="00917C2D">
            <w:pPr>
              <w:pStyle w:val="af7"/>
              <w:numPr>
                <w:ilvl w:val="0"/>
                <w:numId w:val="21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При заказе авиа/ж-д билетов, уточнить у ко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мандировочного сроки и желаемое время вылета</w:t>
            </w:r>
          </w:p>
          <w:p w:rsidR="004513E5" w:rsidRDefault="00917C2D">
            <w:pPr>
              <w:pStyle w:val="af7"/>
              <w:numPr>
                <w:ilvl w:val="0"/>
                <w:numId w:val="21"/>
              </w:numPr>
              <w:spacing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Бронирование гостиницы</w:t>
            </w:r>
          </w:p>
          <w:p w:rsidR="004513E5" w:rsidRDefault="00917C2D">
            <w:pPr>
              <w:pStyle w:val="af7"/>
              <w:numPr>
                <w:ilvl w:val="0"/>
                <w:numId w:val="21"/>
              </w:numPr>
              <w:spacing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Распечатка электронного билета с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промокодом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для посещения выставки</w:t>
            </w:r>
          </w:p>
        </w:tc>
      </w:tr>
      <w:tr w:rsidR="004513E5">
        <w:trPr>
          <w:trHeight w:val="3260"/>
        </w:trPr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Электронный билет на выставку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2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Собрать информацию об участниках выставки (ФИ, должность, электронный адрес)</w:t>
            </w:r>
          </w:p>
          <w:p w:rsidR="004513E5" w:rsidRDefault="00917C2D">
            <w:pPr>
              <w:pStyle w:val="af7"/>
              <w:numPr>
                <w:ilvl w:val="0"/>
                <w:numId w:val="2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поисковой строке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) набрать адрес сайта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Mosbuild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4513E5" w:rsidRDefault="00917C2D">
            <w:pPr>
              <w:pStyle w:val="af7"/>
              <w:numPr>
                <w:ilvl w:val="0"/>
                <w:numId w:val="2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сайте выбрать раздел «Получите билет»</w:t>
            </w:r>
          </w:p>
          <w:p w:rsidR="004513E5" w:rsidRDefault="00917C2D">
            <w:pPr>
              <w:pStyle w:val="af7"/>
              <w:numPr>
                <w:ilvl w:val="0"/>
                <w:numId w:val="2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Далее заполнить все необходимые данные по каждому участнику выставки: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Укажите способ приобретения билета - у меня есть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промокод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для бесплатного п</w:t>
            </w:r>
            <w:r>
              <w:rPr>
                <w:rFonts w:ascii="Times New Roman" w:hAnsi="Times New Roman" w:cs="Times New Roman"/>
                <w:szCs w:val="24"/>
              </w:rPr>
              <w:t>осещения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885" w:hanging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Укажите рабочий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email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 написать адрес участника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Ключ верификации - запросить код у получателя (приходит на эл. почту)</w:t>
            </w:r>
          </w:p>
          <w:p w:rsidR="004513E5" w:rsidRDefault="00917C2D">
            <w:pPr>
              <w:pStyle w:val="af7"/>
              <w:spacing w:after="160" w:line="240" w:lineRule="auto"/>
              <w:ind w:left="177" w:firstLine="0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Затем заполнить следующие поля: 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 (отчество не обязательно)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Пол 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Страна - Россия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Регион - Чеченская республика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Город - Грозный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Адрес рабочий - пропустить</w:t>
            </w:r>
          </w:p>
          <w:p w:rsidR="004513E5" w:rsidRDefault="00917C2D">
            <w:pPr>
              <w:pStyle w:val="af7"/>
              <w:numPr>
                <w:ilvl w:val="0"/>
                <w:numId w:val="23"/>
              </w:numPr>
              <w:spacing w:after="160" w:line="240" w:lineRule="auto"/>
              <w:ind w:left="602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Мобильный телефон         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Поставить галочку напротив пункта «Настоящим я даю ООО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АйТиИ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Экспо Интернешнл» согласие на обработку персональных данных 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Цель посещения выставки - «поиск продукции или услуг для бизнеса»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вас инте</w:t>
            </w:r>
            <w:r>
              <w:rPr>
                <w:rFonts w:ascii="Times New Roman" w:hAnsi="Times New Roman" w:cs="Times New Roman"/>
                <w:szCs w:val="24"/>
              </w:rPr>
              <w:t>ресует на выставке - выбрать несколько вариантов: строительные материалы, сантехника, керамическая плитка, краски и декоративная штукатурка, двери и замки, обои</w:t>
            </w:r>
          </w:p>
          <w:p w:rsidR="004513E5" w:rsidRDefault="00917C2D">
            <w:pPr>
              <w:pStyle w:val="af7"/>
              <w:spacing w:after="160" w:line="240" w:lineRule="auto"/>
              <w:ind w:left="177" w:firstLine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Данные о компании:</w:t>
            </w:r>
          </w:p>
          <w:p w:rsidR="004513E5" w:rsidRDefault="00917C2D">
            <w:pPr>
              <w:pStyle w:val="af7"/>
              <w:numPr>
                <w:ilvl w:val="0"/>
                <w:numId w:val="24"/>
              </w:numPr>
              <w:spacing w:after="160" w:line="240" w:lineRule="auto"/>
              <w:ind w:left="17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Укажите название организации (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будет отображено на </w:t>
            </w:r>
            <w:proofErr w:type="spellStart"/>
            <w:r>
              <w:rPr>
                <w:rFonts w:ascii="Times New Roman" w:hAnsi="Times New Roman" w:cs="Times New Roman"/>
                <w:szCs w:val="24"/>
                <w:u w:val="single"/>
              </w:rPr>
              <w:t>бейдже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) - ООО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ПКФ «Идеал»</w:t>
            </w:r>
          </w:p>
          <w:p w:rsidR="004513E5" w:rsidRDefault="00917C2D">
            <w:pPr>
              <w:pStyle w:val="af7"/>
              <w:numPr>
                <w:ilvl w:val="0"/>
                <w:numId w:val="24"/>
              </w:numPr>
              <w:spacing w:after="160" w:line="240" w:lineRule="auto"/>
              <w:ind w:left="460" w:hanging="28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Название должности (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будет отображено на </w:t>
            </w:r>
            <w:proofErr w:type="spellStart"/>
            <w:r>
              <w:rPr>
                <w:rFonts w:ascii="Times New Roman" w:hAnsi="Times New Roman" w:cs="Times New Roman"/>
                <w:szCs w:val="24"/>
                <w:u w:val="single"/>
              </w:rPr>
              <w:t>бейдже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 - написать занимаемую должность участника</w:t>
            </w:r>
          </w:p>
          <w:p w:rsidR="004513E5" w:rsidRDefault="00917C2D">
            <w:pPr>
              <w:pStyle w:val="af7"/>
              <w:numPr>
                <w:ilvl w:val="0"/>
                <w:numId w:val="24"/>
              </w:numPr>
              <w:spacing w:after="160" w:line="240" w:lineRule="auto"/>
              <w:ind w:left="460" w:hanging="28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Уровень занимаемой должности - выбрать подходящий вариант из представленных </w:t>
            </w:r>
          </w:p>
          <w:p w:rsidR="004513E5" w:rsidRDefault="00917C2D">
            <w:pPr>
              <w:pStyle w:val="af7"/>
              <w:numPr>
                <w:ilvl w:val="0"/>
                <w:numId w:val="24"/>
              </w:numPr>
              <w:spacing w:after="160" w:line="240" w:lineRule="auto"/>
              <w:ind w:left="460" w:hanging="28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Какой из вариантов наиболее точно описывает Вашу зону ответственности - продажи</w:t>
            </w:r>
          </w:p>
          <w:p w:rsidR="004513E5" w:rsidRDefault="00917C2D">
            <w:pPr>
              <w:pStyle w:val="af7"/>
              <w:numPr>
                <w:ilvl w:val="0"/>
                <w:numId w:val="24"/>
              </w:numPr>
              <w:spacing w:after="160" w:line="240" w:lineRule="auto"/>
              <w:ind w:left="318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Сайт орга</w:t>
            </w:r>
            <w:r>
              <w:rPr>
                <w:rFonts w:ascii="Times New Roman" w:hAnsi="Times New Roman" w:cs="Times New Roman"/>
                <w:szCs w:val="24"/>
              </w:rPr>
              <w:t>низации - пропустить</w:t>
            </w:r>
          </w:p>
          <w:p w:rsidR="004513E5" w:rsidRDefault="00917C2D">
            <w:pPr>
              <w:pStyle w:val="af7"/>
              <w:spacing w:after="160" w:line="240" w:lineRule="auto"/>
              <w:ind w:left="177" w:firstLine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Вид деятельности компании:</w:t>
            </w:r>
          </w:p>
          <w:p w:rsidR="004513E5" w:rsidRDefault="00917C2D">
            <w:pPr>
              <w:pStyle w:val="af7"/>
              <w:numPr>
                <w:ilvl w:val="0"/>
                <w:numId w:val="25"/>
              </w:numPr>
              <w:spacing w:after="160" w:line="240" w:lineRule="auto"/>
              <w:ind w:left="318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Укажите основной вид деятельности компании - розничная торговля </w:t>
            </w:r>
          </w:p>
          <w:p w:rsidR="004513E5" w:rsidRDefault="00917C2D">
            <w:pPr>
              <w:pStyle w:val="af7"/>
              <w:numPr>
                <w:ilvl w:val="0"/>
                <w:numId w:val="25"/>
              </w:numPr>
              <w:spacing w:after="160" w:line="240" w:lineRule="auto"/>
              <w:ind w:left="318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Какова общая численность сотрудников вашей компании - от 11-50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Роль в приобретении товаров/услуг - я согласую решения с другими ответственными </w:t>
            </w:r>
            <w:r>
              <w:rPr>
                <w:rFonts w:ascii="Times New Roman" w:hAnsi="Times New Roman" w:cs="Times New Roman"/>
                <w:szCs w:val="24"/>
              </w:rPr>
              <w:t>лицами в компании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Укажите примерный годовой объем закупок вашей организации - затрудняюсь ответить 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Хотели бы вы приобрести стенд 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MosBuild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? - нет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Посещали ли вы предыдущую выставку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MosBuild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? - да</w:t>
            </w:r>
          </w:p>
          <w:p w:rsidR="004513E5" w:rsidRDefault="00917C2D">
            <w:pPr>
              <w:pStyle w:val="af7"/>
              <w:numPr>
                <w:ilvl w:val="0"/>
                <w:numId w:val="26"/>
              </w:numPr>
              <w:spacing w:after="160" w:line="240" w:lineRule="auto"/>
              <w:ind w:left="318" w:hanging="153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Страница оплаты - введите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промокод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(его заранее присылает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организация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MosBuild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на электронную почту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pkf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ideal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  <w:p w:rsidR="004513E5" w:rsidRDefault="00917C2D">
            <w:pPr>
              <w:pStyle w:val="af7"/>
              <w:numPr>
                <w:ilvl w:val="0"/>
                <w:numId w:val="2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Дождаться загрузки, скачать билет и распечатать его на цветном принтере</w:t>
            </w:r>
          </w:p>
          <w:p w:rsidR="004513E5" w:rsidRDefault="00917C2D">
            <w:pPr>
              <w:pStyle w:val="af7"/>
              <w:numPr>
                <w:ilvl w:val="0"/>
                <w:numId w:val="22"/>
              </w:numPr>
              <w:spacing w:after="160" w:line="240" w:lineRule="auto"/>
              <w:ind w:left="31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Передать получателю билет</w:t>
            </w:r>
          </w:p>
        </w:tc>
      </w:tr>
      <w:tr w:rsidR="004513E5">
        <w:trPr>
          <w:trHeight w:val="283"/>
        </w:trPr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Заказ авиа/ж-д билетов</w:t>
            </w:r>
          </w:p>
          <w:p w:rsidR="004513E5" w:rsidRDefault="004513E5">
            <w:pPr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spacing w:after="160" w:line="240" w:lineRule="auto"/>
              <w:ind w:left="345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первую очередь в</w:t>
            </w:r>
            <w:r>
              <w:rPr>
                <w:rFonts w:ascii="Times New Roman" w:hAnsi="Times New Roman" w:cs="Times New Roman"/>
                <w:szCs w:val="24"/>
              </w:rPr>
              <w:t xml:space="preserve">ыяснить, какой способ передвижения (самолет, поезд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) и место сидения предпочтительнее </w:t>
            </w:r>
          </w:p>
          <w:p w:rsidR="004513E5" w:rsidRDefault="00917C2D">
            <w:pPr>
              <w:spacing w:line="240" w:lineRule="auto"/>
              <w:ind w:left="322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Правила заказа авиабилетов</w:t>
            </w:r>
          </w:p>
          <w:p w:rsidR="004513E5" w:rsidRDefault="00917C2D">
            <w:pPr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сотрудников: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перелёта: Эконом-класс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вылета и прилёта: Уточняется у сотрудника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информации: Багаж и ручная кладь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</w:t>
            </w:r>
            <w:r>
              <w:rPr>
                <w:rFonts w:ascii="Times New Roman" w:hAnsi="Times New Roman" w:cs="Times New Roman"/>
              </w:rPr>
              <w:t>фер: Организуется дополнительно</w:t>
            </w:r>
          </w:p>
          <w:p w:rsidR="004513E5" w:rsidRDefault="00917C2D">
            <w:pPr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учредителей: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перелёта: Бизнес-класс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вылета и прилёта: Уточняется у учредителя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информации: наличие багажа и ручной клади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мест: Ряды с 4-го по 7-й, места C или D у прохода, ряд широкий</w:t>
            </w:r>
          </w:p>
          <w:p w:rsidR="004513E5" w:rsidRDefault="00917C2D">
            <w:pPr>
              <w:pStyle w:val="af7"/>
              <w:numPr>
                <w:ilvl w:val="0"/>
                <w:numId w:val="47"/>
              </w:numPr>
              <w:spacing w:after="160" w:line="259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Трансфер: Орга</w:t>
            </w:r>
            <w:r>
              <w:rPr>
                <w:rFonts w:ascii="Times New Roman" w:hAnsi="Times New Roman" w:cs="Times New Roman"/>
              </w:rPr>
              <w:t>низуется дополнительно</w:t>
            </w:r>
          </w:p>
          <w:p w:rsidR="004513E5" w:rsidRDefault="00917C2D">
            <w:pPr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заказа:</w:t>
            </w:r>
          </w:p>
          <w:p w:rsidR="004513E5" w:rsidRDefault="00917C2D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Взять копию паспорта</w:t>
            </w:r>
          </w:p>
          <w:p w:rsidR="004513E5" w:rsidRDefault="00917C2D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2.Узнать точное время и место проведения мероприятия</w:t>
            </w:r>
          </w:p>
          <w:p w:rsidR="004513E5" w:rsidRDefault="00917C2D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3.Подобрать в интернете несколько вариантов рейсов (место и время отправления и прибытия, цена)</w:t>
            </w:r>
          </w:p>
          <w:p w:rsidR="004513E5" w:rsidRDefault="00917C2D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Пример: Если мероприятие проходит в </w:t>
            </w:r>
            <w:proofErr w:type="spellStart"/>
            <w:r>
              <w:rPr>
                <w:rFonts w:ascii="Times New Roman" w:hAnsi="Times New Roman" w:cs="Times New Roman"/>
              </w:rPr>
              <w:t>Румянцево</w:t>
            </w:r>
            <w:proofErr w:type="spellEnd"/>
            <w:r>
              <w:rPr>
                <w:rFonts w:ascii="Times New Roman" w:hAnsi="Times New Roman" w:cs="Times New Roman"/>
              </w:rPr>
              <w:t>, удобнее выбрать рейс, прибывающий во Внуково, а не в Домодедово</w:t>
            </w:r>
          </w:p>
          <w:p w:rsidR="004513E5" w:rsidRDefault="00917C2D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4.Предоставить подобранные варианты сотруднику или учредителю, подавшему заявку</w:t>
            </w:r>
          </w:p>
          <w:p w:rsidR="004513E5" w:rsidRDefault="00917C2D">
            <w:pPr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5.Оплатить выбранный вариант (наличные или электронная оплата). Информацию об оплате уточнить у </w:t>
            </w:r>
            <w:proofErr w:type="spellStart"/>
            <w:r>
              <w:rPr>
                <w:rFonts w:ascii="Times New Roman" w:hAnsi="Times New Roman" w:cs="Times New Roman"/>
              </w:rPr>
              <w:t>финди</w:t>
            </w:r>
            <w:r>
              <w:rPr>
                <w:rFonts w:ascii="Times New Roman" w:hAnsi="Times New Roman" w:cs="Times New Roman"/>
              </w:rPr>
              <w:t>ректора</w:t>
            </w:r>
            <w:proofErr w:type="spellEnd"/>
          </w:p>
          <w:p w:rsidR="004513E5" w:rsidRDefault="00917C2D">
            <w:pPr>
              <w:ind w:left="35"/>
            </w:pPr>
            <w:r>
              <w:rPr>
                <w:rFonts w:ascii="Times New Roman" w:hAnsi="Times New Roman" w:cs="Times New Roman"/>
              </w:rPr>
              <w:t xml:space="preserve">6.Оформленный авиабилет скинуть на почту или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 Распечатанные билеты сохраняются до момента отправки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Бронирование гостиниц</w:t>
            </w: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заявке от директоров необходимо забронировать гостиницу или же снять квартиру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При выборе гостиницы или квартиры</w:t>
            </w:r>
            <w:r>
              <w:rPr>
                <w:rFonts w:ascii="Times New Roman" w:hAnsi="Times New Roman" w:cs="Times New Roman"/>
                <w:szCs w:val="24"/>
              </w:rPr>
              <w:t xml:space="preserve"> нужно, чтобы она соответствовала цели и условиям поездки. Важно учесть, чтобы рядом находилась станция метро, не было пересадок, не более двух трех остановок и т.д.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Сама по себе технология бронирования гостиницы онлайн обычно сводится к тому, что в запрос</w:t>
            </w:r>
            <w:r>
              <w:rPr>
                <w:rFonts w:ascii="Times New Roman" w:hAnsi="Times New Roman" w:cs="Times New Roman"/>
                <w:szCs w:val="24"/>
              </w:rPr>
              <w:t>е необходимо указать город/страну, даты заезда/выезда или количество ночей пребывания, количество взрослых и детей, количество необходимых номеров, тип номера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многих сайтах в расширенном поиске предоставляется возможность указать категорию гостиницы, её</w:t>
            </w:r>
            <w:r>
              <w:rPr>
                <w:rFonts w:ascii="Times New Roman" w:hAnsi="Times New Roman" w:cs="Times New Roman"/>
                <w:szCs w:val="24"/>
              </w:rPr>
              <w:t xml:space="preserve"> название, адрес или предлагаются ещё какие-либо дополнительные критерии и фильтры поиска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После получения ответа на запрос по заданным критериям, необходимо выбрать нужную гостиницу из предложенного перечня и для завершения бронирования ввести персональную</w:t>
            </w:r>
            <w:r>
              <w:rPr>
                <w:rFonts w:ascii="Times New Roman" w:hAnsi="Times New Roman" w:cs="Times New Roman"/>
                <w:szCs w:val="24"/>
              </w:rPr>
              <w:t xml:space="preserve"> информацию: имя, фамилию, возраст детей, телефон для контакта, электронный адрес e-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если необходимо информацию о кредитной/дебетовой карте для оплаты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Месторасположение является одним из самых важных критериев, на который необходимо обратить внимание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выборе стоимости отеля обращайте внимание на налоги и сборы, которые могут быть включены в стоимость полностью или частично, или не включены совсем и их необходимо будет оплачивать при выезде из отеля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менее важно обращать внимание на правила и усло</w:t>
            </w:r>
            <w:r>
              <w:rPr>
                <w:rFonts w:ascii="Times New Roman" w:hAnsi="Times New Roman" w:cs="Times New Roman"/>
                <w:szCs w:val="24"/>
              </w:rPr>
              <w:t>вия изменения, аннуляции бронирования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некоторых условиях правила позволяют делать изменения и аннуляцию бронирования бесплатно или с выплатой определённого штрафа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других случаях любые изменения или аннуляция брони запрещены и оплаченная стоимость явл</w:t>
            </w:r>
            <w:r>
              <w:rPr>
                <w:rFonts w:ascii="Times New Roman" w:hAnsi="Times New Roman" w:cs="Times New Roman"/>
                <w:szCs w:val="24"/>
              </w:rPr>
              <w:t>яется невозвращаемой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Незадолго до поездки, особенно, в отпуск в высокий сезон, позвоните или напишите в гостиницу, чтобы убедиться, что с бронированием всё в порядке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Также не забыть передать с собой в поездку распечатку бронирования гостиницы или отдыха, к</w:t>
            </w:r>
            <w:r>
              <w:rPr>
                <w:rFonts w:ascii="Times New Roman" w:hAnsi="Times New Roman" w:cs="Times New Roman"/>
                <w:szCs w:val="24"/>
              </w:rPr>
              <w:t>ак подтверждающий документ</w:t>
            </w:r>
          </w:p>
        </w:tc>
      </w:tr>
      <w:tr w:rsidR="004513E5">
        <w:tc>
          <w:tcPr>
            <w:tcW w:w="2552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Уход за цветами</w:t>
            </w:r>
          </w:p>
          <w:p w:rsidR="004513E5" w:rsidRDefault="004513E5">
            <w:pPr>
              <w:pStyle w:val="af7"/>
              <w:spacing w:line="240" w:lineRule="auto"/>
              <w:ind w:left="322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Правила ухода за цветами: 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Каждый четверг обрабатывать и поливать цветы на 3-м этаже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 5л бачки воду для полива набирать заранее, чтоб она отстоялась  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Разрыхлять землю в горшке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Поливать водой, с добавлением жидкого универсального удобрения, как указано в инструкции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Главное правило полива: Лучше недолить, чем перелить. Если растение недолить, это может привести к опаданию нескольких листочков или бутонов, а при избытке можно погуб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ить растение насовсем: корни начнут гнить. Поливать и опрыскивать утром 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Растения нужно поворачивать несколько раз в неделю (растение не </w:t>
            </w: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успеет наклониться в сторону света)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Вовремя удалять пожелтевшие листья и увядшие цветочки (они могут вызвать гниение)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Cs w:val="24"/>
              </w:rPr>
              <w:t>ельзя переставлять часто цветы с одного места на другое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Цветы с большими листьями нужно протирать пыль влажной салфеткой, а с мелкими листочками – опрыскивать. Цветы всегда должны быть чистыми, без пыли       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Протирать горшок и подставку для горшка</w:t>
            </w:r>
          </w:p>
        </w:tc>
      </w:tr>
      <w:tr w:rsidR="004513E5">
        <w:trPr>
          <w:trHeight w:val="7765"/>
        </w:trPr>
        <w:tc>
          <w:tcPr>
            <w:tcW w:w="2552" w:type="dxa"/>
            <w:vAlign w:val="center"/>
          </w:tcPr>
          <w:p w:rsidR="004513E5" w:rsidRDefault="004513E5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  <w:p w:rsidR="004513E5" w:rsidRDefault="00917C2D">
            <w:pPr>
              <w:pStyle w:val="af7"/>
              <w:numPr>
                <w:ilvl w:val="0"/>
                <w:numId w:val="16"/>
              </w:numPr>
              <w:spacing w:line="240" w:lineRule="auto"/>
              <w:ind w:left="322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Координация работы офиса по подготовке и закрытию</w:t>
            </w:r>
          </w:p>
          <w:p w:rsidR="004513E5" w:rsidRDefault="004513E5">
            <w:pPr>
              <w:ind w:left="0" w:firstLine="0"/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186" w:type="dxa"/>
            <w:vAlign w:val="center"/>
          </w:tcPr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Проверить правильность оформления подготовленных документов, при обнаружении неточности: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попросить сотрудника исправить все ошибки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передать руководителю на подпись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Просмотреть свой дневник и проинформи</w:t>
            </w:r>
            <w:r>
              <w:rPr>
                <w:rFonts w:ascii="Times New Roman" w:hAnsi="Times New Roman" w:cs="Times New Roman"/>
                <w:szCs w:val="24"/>
              </w:rPr>
              <w:t>ровать отделы о необходимости подготовки и проведению определенных мероприятий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Привести в порядок рабочее место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Убрать со стола все документы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Закрыть все ящики, сейфы на ключ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Полностью отключить все офисное оборудование (компьютер, принтер, УПС, и др.)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Выключить электрический свет над своим рабочим местом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Подготовиться к началу нового рабочего дня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Обход по 3-му этажу: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выключить электрический свет в серверной №308,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в служебном помещении с канцтоварами №307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проверить кабинеты на наличие мусора (кроме з</w:t>
            </w:r>
            <w:r>
              <w:rPr>
                <w:rFonts w:ascii="Times New Roman" w:hAnsi="Times New Roman" w:cs="Times New Roman"/>
                <w:szCs w:val="24"/>
              </w:rPr>
              <w:t>акрытых), если есть убрать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в 3-х шкафах (рядом с кабинетом директора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орг.департамента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№333 и рядом с кабинетом №327 отдел оптовых продаж, у лифта) проверить чистоту и порядок (грязная посуда, грязная раковина, мусор, воду закрыть и т.д.), если есть убрат</w:t>
            </w:r>
            <w:r>
              <w:rPr>
                <w:rFonts w:ascii="Times New Roman" w:hAnsi="Times New Roman" w:cs="Times New Roman"/>
                <w:szCs w:val="24"/>
              </w:rPr>
              <w:t xml:space="preserve">ь   </w:t>
            </w:r>
          </w:p>
          <w:p w:rsidR="004513E5" w:rsidRDefault="00917C2D">
            <w:pPr>
              <w:pStyle w:val="af7"/>
              <w:spacing w:after="160" w:line="240" w:lineRule="auto"/>
              <w:ind w:left="317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в комнатах для намаза и отдыха проверить чистоту и наличие мусора</w:t>
            </w:r>
          </w:p>
          <w:p w:rsidR="004513E5" w:rsidRDefault="00917C2D">
            <w:pPr>
              <w:pStyle w:val="af7"/>
              <w:spacing w:after="160" w:line="240" w:lineRule="auto"/>
              <w:ind w:left="360" w:firstLine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Выключить вентиляцию помещений, поставить на отметку 0 (кнопки находятся на стене у кабинета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орг.департамента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№316, и напротив кабинета №319 отдел закупок)</w:t>
            </w:r>
          </w:p>
          <w:p w:rsidR="004513E5" w:rsidRDefault="00917C2D">
            <w:pPr>
              <w:pStyle w:val="af7"/>
              <w:numPr>
                <w:ilvl w:val="0"/>
                <w:numId w:val="7"/>
              </w:numPr>
              <w:spacing w:after="160" w:line="240" w:lineRule="auto"/>
              <w:ind w:left="3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Сдать ключи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от кабинетов </w:t>
            </w:r>
            <w:r>
              <w:rPr>
                <w:rFonts w:ascii="Times New Roman" w:hAnsi="Times New Roman" w:cs="Times New Roman"/>
                <w:szCs w:val="24"/>
              </w:rPr>
              <w:t>№307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(служебное помещение с канцтоварами)</w:t>
            </w:r>
            <w:r>
              <w:rPr>
                <w:rFonts w:ascii="Times New Roman" w:hAnsi="Times New Roman" w:cs="Times New Roman"/>
                <w:szCs w:val="24"/>
              </w:rPr>
              <w:t>, №308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(серверная)</w:t>
            </w:r>
            <w:r>
              <w:rPr>
                <w:rFonts w:ascii="Times New Roman" w:hAnsi="Times New Roman" w:cs="Times New Roman"/>
                <w:szCs w:val="24"/>
              </w:rPr>
              <w:t>, №322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(зал переговоров)</w:t>
            </w:r>
            <w:r>
              <w:rPr>
                <w:rFonts w:ascii="Times New Roman" w:hAnsi="Times New Roman" w:cs="Times New Roman"/>
                <w:szCs w:val="24"/>
              </w:rPr>
              <w:t>, №326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(запасной выход) ответственному за хранение, приемку и выдачу ключей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</w:tbl>
    <w:p w:rsidR="004513E5" w:rsidRDefault="004513E5">
      <w:pPr>
        <w:spacing w:line="240" w:lineRule="auto"/>
        <w:ind w:left="0" w:firstLine="0"/>
        <w:rPr>
          <w:rFonts w:ascii="Times New Roman" w:hAnsi="Times New Roman" w:cs="Times New Roman"/>
          <w:b/>
          <w:bCs/>
          <w:i/>
          <w:iCs/>
          <w:szCs w:val="24"/>
        </w:rPr>
      </w:pPr>
    </w:p>
    <w:p w:rsidR="004513E5" w:rsidRDefault="00917C2D">
      <w:pPr>
        <w:spacing w:line="240" w:lineRule="auto"/>
        <w:ind w:left="284" w:firstLine="142"/>
        <w:rPr>
          <w:rFonts w:ascii="Times New Roman" w:hAnsi="Times New Roman" w:cs="Times New Roman"/>
          <w:b/>
          <w:bCs/>
          <w:iCs/>
          <w:szCs w:val="24"/>
        </w:rPr>
      </w:pPr>
      <w:r>
        <w:rPr>
          <w:rFonts w:ascii="Times New Roman" w:hAnsi="Times New Roman" w:cs="Times New Roman"/>
          <w:b/>
          <w:bCs/>
          <w:iCs/>
          <w:szCs w:val="24"/>
        </w:rPr>
        <w:t>33. Аптечка (наличие и хранение медикаментов)</w:t>
      </w:r>
    </w:p>
    <w:p w:rsidR="004513E5" w:rsidRDefault="00917C2D">
      <w:p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1. Необходимо делать проверку аптечки в конце каждого месяца:</w:t>
      </w:r>
    </w:p>
    <w:p w:rsidR="004513E5" w:rsidRDefault="00917C2D">
      <w:pPr>
        <w:pStyle w:val="af7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контроль срока годности</w:t>
      </w:r>
    </w:p>
    <w:p w:rsidR="004513E5" w:rsidRDefault="00917C2D">
      <w:pPr>
        <w:pStyle w:val="af7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 xml:space="preserve">проверка испорченности </w:t>
      </w:r>
    </w:p>
    <w:p w:rsidR="004513E5" w:rsidRDefault="00917C2D">
      <w:pPr>
        <w:pStyle w:val="af7"/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контроль порядка расположения лекарств в секциях</w:t>
      </w:r>
    </w:p>
    <w:p w:rsidR="004513E5" w:rsidRDefault="004513E5">
      <w:pPr>
        <w:pStyle w:val="af7"/>
        <w:spacing w:after="160" w:line="240" w:lineRule="auto"/>
        <w:ind w:left="1065" w:firstLine="0"/>
        <w:rPr>
          <w:rFonts w:ascii="Times New Roman" w:hAnsi="Times New Roman" w:cs="Times New Roman"/>
          <w:bCs/>
          <w:iCs/>
          <w:szCs w:val="24"/>
        </w:rPr>
      </w:pPr>
    </w:p>
    <w:p w:rsidR="004513E5" w:rsidRDefault="00917C2D">
      <w:p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2. Тонометр визуально проверять после каждого использования, работает или нет. Если не работает,</w:t>
      </w:r>
      <w:r>
        <w:rPr>
          <w:rFonts w:ascii="Times New Roman" w:hAnsi="Times New Roman" w:cs="Times New Roman"/>
          <w:bCs/>
          <w:iCs/>
          <w:szCs w:val="24"/>
        </w:rPr>
        <w:t xml:space="preserve"> то подать ЗРС финансовому директору</w:t>
      </w:r>
    </w:p>
    <w:p w:rsidR="004513E5" w:rsidRDefault="00917C2D">
      <w:pPr>
        <w:spacing w:after="160" w:line="240" w:lineRule="auto"/>
        <w:ind w:left="0" w:firstLine="0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 xml:space="preserve">      3. Выдавать лекарства сотруднику не более 2шт одного наименования</w:t>
      </w:r>
    </w:p>
    <w:p w:rsidR="004513E5" w:rsidRDefault="00917C2D">
      <w:p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lastRenderedPageBreak/>
        <w:t>4. Таблетки вырезать так, чтобы на блистере было видно название лекарства</w:t>
      </w:r>
    </w:p>
    <w:p w:rsidR="004513E5" w:rsidRDefault="00917C2D">
      <w:pPr>
        <w:spacing w:after="160" w:line="240" w:lineRule="auto"/>
        <w:rPr>
          <w:rFonts w:ascii="Times New Roman" w:eastAsia="Times New Roman" w:hAnsi="Times New Roman" w:cs="Times New Roman"/>
          <w:b/>
          <w:i/>
          <w:szCs w:val="24"/>
        </w:rPr>
      </w:pPr>
      <w:r>
        <w:rPr>
          <w:rFonts w:ascii="Times New Roman" w:eastAsia="Times New Roman" w:hAnsi="Times New Roman" w:cs="Times New Roman"/>
          <w:b/>
          <w:i/>
          <w:szCs w:val="24"/>
        </w:rPr>
        <w:t>Список медикаментов, которые должны быть в аптечке:</w:t>
      </w:r>
    </w:p>
    <w:tbl>
      <w:tblPr>
        <w:tblStyle w:val="afa"/>
        <w:tblW w:w="10408" w:type="dxa"/>
        <w:tblInd w:w="360" w:type="dxa"/>
        <w:tblLook w:val="04A0" w:firstRow="1" w:lastRow="0" w:firstColumn="1" w:lastColumn="0" w:noHBand="0" w:noVBand="1"/>
      </w:tblPr>
      <w:tblGrid>
        <w:gridCol w:w="5177"/>
        <w:gridCol w:w="1145"/>
        <w:gridCol w:w="4086"/>
      </w:tblGrid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 медикаме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нтов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Кол-во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Применение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Медицинский бинт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Для перевязки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Йод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оказывает</w:t>
            </w:r>
            <w:r>
              <w:rPr>
                <w:rFonts w:eastAsia="Times New Roman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</w:rPr>
              <w:t>бактерицидное воздействие, обладает также прижигающими и дубящими</w:t>
            </w:r>
            <w:r>
              <w:rPr>
                <w:rFonts w:eastAsia="Times New Roman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свойствами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Перекись водорода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эффективно очищает раны, повреждения кожи и слизистой оболочки. Раствор наносится на тампон, которым обрабатывается рана.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Пластырь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Для перевязки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Пластырь бактерицидный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Для перевязки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Пенталгин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оказывает анальгезирующее, противовоспалительное, спазмолитическое, жаропонижающее действие.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Цитрамон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обладает анальгетическим, жаропонижающим и крайне слабым противовоспалительным действием</w:t>
            </w:r>
          </w:p>
        </w:tc>
      </w:tr>
      <w:tr w:rsidR="004513E5">
        <w:trPr>
          <w:trHeight w:val="835"/>
        </w:trPr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Тетрациклин (левомицетин)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Инфекционно-воспалительные з</w:t>
            </w:r>
            <w:r>
              <w:rPr>
                <w:rFonts w:ascii="Times New Roman" w:hAnsi="Times New Roman" w:cs="Times New Roman"/>
                <w:szCs w:val="24"/>
              </w:rPr>
              <w:t>аболевания: пневмония; бронхит; ангина; кишечные инфекции</w:t>
            </w:r>
          </w:p>
        </w:tc>
      </w:tr>
      <w:tr w:rsidR="004513E5">
        <w:trPr>
          <w:trHeight w:val="2512"/>
        </w:trPr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Активированный уголь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Cs w:val="24"/>
              </w:rPr>
              <w:t xml:space="preserve">использовать в случаях повышенного </w:t>
            </w:r>
            <w:r>
              <w:rPr>
                <w:rFonts w:ascii="Times New Roman" w:hAnsi="Times New Roman" w:cs="Times New Roman"/>
                <w:color w:val="333333"/>
                <w:szCs w:val="24"/>
              </w:rPr>
              <w:t>газообразования, при диарее, колитах, диспепсиях, пищевых интоксикациях и повышенной кислотности желудка по следующей схеме: размельченные таблетки в количестве 1-2 г на прием спустя 1,5-2 часа после еды. Частота приема препарата составляет 2-4 раза в день</w:t>
            </w:r>
          </w:p>
        </w:tc>
      </w:tr>
      <w:tr w:rsidR="004513E5">
        <w:trPr>
          <w:trHeight w:val="3117"/>
        </w:trPr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Валерьяна (капли)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1флакон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</w:rPr>
              <w:t>оказывают успокаивающее действие на ЦНС, что особенно отчетливо проявляется при возбуждении. они устраняют спазмы внутренних органов;</w:t>
            </w:r>
          </w:p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  <w:t>взрослым рекомендуется употреблять по 20 - 30 капель настойки 3-4 раза в день до достижения стабильного лечебного эффекта, детям с 12 лет - из расчета 1 капля на 1 год жизни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lastRenderedPageBreak/>
              <w:t>Корвалол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(капли)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1флакон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pStyle w:val="1"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для лечения неврозов, раздражительности, тахикардии (успокоительное или седативное)</w:t>
            </w:r>
            <w:r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Нош-па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При головных болях; боли в почках, желчном, мочевом пузыре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Аспирин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Для снижения температуры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Супрастин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аллергии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Валидол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боли в области сердца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Парацетамол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высокой температуре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Мезим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несварении желудка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Термометр 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1шт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Для измерения температуры тела</w:t>
            </w:r>
          </w:p>
        </w:tc>
      </w:tr>
      <w:tr w:rsidR="004513E5">
        <w:tc>
          <w:tcPr>
            <w:tcW w:w="5177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Маски</w:t>
            </w:r>
          </w:p>
        </w:tc>
        <w:tc>
          <w:tcPr>
            <w:tcW w:w="1145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упаковка</w:t>
            </w:r>
          </w:p>
        </w:tc>
        <w:tc>
          <w:tcPr>
            <w:tcW w:w="4086" w:type="dxa"/>
            <w:vAlign w:val="center"/>
          </w:tcPr>
          <w:p w:rsidR="004513E5" w:rsidRDefault="00917C2D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 Для снижения риска передачи инфекции</w:t>
            </w:r>
          </w:p>
        </w:tc>
      </w:tr>
    </w:tbl>
    <w:p w:rsidR="004513E5" w:rsidRDefault="004513E5">
      <w:p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</w:p>
    <w:p w:rsidR="004513E5" w:rsidRDefault="00917C2D">
      <w:p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 xml:space="preserve">Один раз в два месяца (если есть необходимость и чаще) нужно приобретать медикаменты, которых нет в наличии. </w:t>
      </w:r>
    </w:p>
    <w:p w:rsidR="004513E5" w:rsidRDefault="00917C2D">
      <w:p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Для покупки лекарств необходимо:</w:t>
      </w:r>
    </w:p>
    <w:p w:rsidR="004513E5" w:rsidRDefault="00917C2D">
      <w:pPr>
        <w:pStyle w:val="af7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 xml:space="preserve">Оформить в программе 1С «Заявку на расходование ДС» </w:t>
      </w:r>
      <w:r>
        <w:rPr>
          <w:rFonts w:ascii="Times New Roman" w:hAnsi="Times New Roman" w:cs="Times New Roman"/>
          <w:b/>
          <w:bCs/>
          <w:iCs/>
          <w:szCs w:val="24"/>
        </w:rPr>
        <w:t xml:space="preserve">до 16:55 часов текущего дня </w:t>
      </w:r>
      <w:r>
        <w:rPr>
          <w:rFonts w:ascii="Times New Roman" w:hAnsi="Times New Roman" w:cs="Times New Roman"/>
          <w:bCs/>
          <w:iCs/>
          <w:szCs w:val="24"/>
        </w:rPr>
        <w:t>(на сумму около 3 000р)</w:t>
      </w:r>
    </w:p>
    <w:p w:rsidR="004513E5" w:rsidRDefault="00917C2D">
      <w:pPr>
        <w:pStyle w:val="af7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На следующий день взять деньги с расходной кассы (под подпись) и купить нужные медикаменты в количестве по 3-4шт одного наименования</w:t>
      </w:r>
    </w:p>
    <w:p w:rsidR="004513E5" w:rsidRDefault="00917C2D">
      <w:pPr>
        <w:pStyle w:val="af7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Оставшиеся деньги после покупки вернуть на расходную кассу</w:t>
      </w:r>
    </w:p>
    <w:p w:rsidR="004513E5" w:rsidRDefault="00917C2D">
      <w:pPr>
        <w:pStyle w:val="af7"/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Cs w:val="24"/>
        </w:rPr>
        <w:t>На следующий день распределить лекарства в аптечках на 1м и на 3</w:t>
      </w:r>
      <w:r>
        <w:rPr>
          <w:rFonts w:ascii="Times New Roman" w:hAnsi="Times New Roman" w:cs="Times New Roman"/>
          <w:bCs/>
          <w:iCs/>
          <w:szCs w:val="24"/>
        </w:rPr>
        <w:t>м этажах</w:t>
      </w:r>
    </w:p>
    <w:p w:rsidR="004513E5" w:rsidRDefault="004513E5">
      <w:pPr>
        <w:rPr>
          <w:rFonts w:ascii="Times New Roman" w:hAnsi="Times New Roman" w:cs="Times New Roman"/>
        </w:rPr>
      </w:pPr>
    </w:p>
    <w:sectPr w:rsidR="004513E5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C2D" w:rsidRDefault="00917C2D">
      <w:pPr>
        <w:spacing w:after="0" w:line="240" w:lineRule="auto"/>
      </w:pPr>
      <w:r>
        <w:separator/>
      </w:r>
    </w:p>
  </w:endnote>
  <w:endnote w:type="continuationSeparator" w:id="0">
    <w:p w:rsidR="00917C2D" w:rsidRDefault="00917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E5" w:rsidRDefault="004513E5">
    <w:pPr>
      <w:spacing w:after="0" w:line="256" w:lineRule="auto"/>
      <w:ind w:left="0" w:firstLine="0"/>
      <w:jc w:val="center"/>
      <w:rPr>
        <w:rFonts w:eastAsiaTheme="minorHAnsi"/>
        <w:color w:val="333333"/>
        <w:sz w:val="20"/>
        <w:shd w:val="clear" w:color="auto" w:fill="FFFFFF"/>
        <w:lang w:eastAsia="en-US"/>
      </w:rPr>
    </w:pPr>
  </w:p>
  <w:p w:rsidR="004513E5" w:rsidRDefault="00917C2D">
    <w:pPr>
      <w:spacing w:after="0" w:line="256" w:lineRule="auto"/>
      <w:ind w:left="0" w:firstLine="0"/>
      <w:jc w:val="center"/>
      <w:rPr>
        <w:rFonts w:ascii="Times New Roman" w:eastAsiaTheme="minorHAnsi" w:hAnsi="Times New Roman" w:cs="Times New Roman"/>
        <w:b/>
        <w:color w:val="auto"/>
        <w:sz w:val="20"/>
        <w:szCs w:val="20"/>
        <w:lang w:eastAsia="en-US"/>
      </w:rPr>
    </w:pPr>
    <w:r>
      <w:rPr>
        <w:rFonts w:eastAsiaTheme="minorHAnsi"/>
        <w:color w:val="333333"/>
        <w:sz w:val="20"/>
        <w:szCs w:val="20"/>
        <w:shd w:val="clear" w:color="auto" w:fill="FFFFFF"/>
        <w:lang w:eastAsia="en-US"/>
      </w:rPr>
      <w:t>©</w:t>
    </w:r>
    <w:r>
      <w:rPr>
        <w:rFonts w:asciiTheme="minorHAnsi" w:eastAsiaTheme="minorHAnsi" w:hAnsiTheme="minorHAnsi" w:cstheme="minorBidi"/>
        <w:color w:val="auto"/>
        <w:sz w:val="20"/>
        <w:szCs w:val="20"/>
        <w:lang w:eastAsia="en-US"/>
      </w:rPr>
      <w:t xml:space="preserve"> </w:t>
    </w:r>
    <w:r>
      <w:rPr>
        <w:rFonts w:ascii="Times New Roman" w:eastAsiaTheme="minorHAnsi" w:hAnsi="Times New Roman" w:cs="Times New Roman"/>
        <w:b/>
        <w:color w:val="auto"/>
        <w:sz w:val="20"/>
        <w:szCs w:val="20"/>
        <w:lang w:eastAsia="en-US"/>
      </w:rPr>
      <w:t>2014 Идеал. Интеллектуальная собственность компании Идеал.</w:t>
    </w:r>
  </w:p>
  <w:p w:rsidR="004513E5" w:rsidRDefault="00917C2D">
    <w:pPr>
      <w:spacing w:after="0" w:line="256" w:lineRule="auto"/>
      <w:ind w:left="0" w:firstLine="0"/>
      <w:jc w:val="center"/>
      <w:rPr>
        <w:rFonts w:ascii="Times New Roman" w:eastAsiaTheme="minorHAnsi" w:hAnsi="Times New Roman" w:cs="Times New Roman"/>
        <w:b/>
        <w:color w:val="auto"/>
        <w:sz w:val="20"/>
        <w:szCs w:val="20"/>
        <w:lang w:eastAsia="en-US"/>
      </w:rPr>
    </w:pPr>
    <w:r>
      <w:rPr>
        <w:rFonts w:ascii="Times New Roman" w:eastAsiaTheme="minorHAnsi" w:hAnsi="Times New Roman" w:cs="Times New Roman"/>
        <w:b/>
        <w:color w:val="auto"/>
        <w:sz w:val="20"/>
        <w:szCs w:val="20"/>
        <w:lang w:eastAsia="en-US"/>
      </w:rPr>
      <w:t>Все авторские права защищены законом.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C2D" w:rsidRDefault="00917C2D">
      <w:pPr>
        <w:spacing w:after="0" w:line="240" w:lineRule="auto"/>
      </w:pPr>
      <w:r>
        <w:separator/>
      </w:r>
    </w:p>
  </w:footnote>
  <w:footnote w:type="continuationSeparator" w:id="0">
    <w:p w:rsidR="00917C2D" w:rsidRDefault="00917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BC4"/>
    <w:multiLevelType w:val="hybridMultilevel"/>
    <w:tmpl w:val="C3C62FBC"/>
    <w:lvl w:ilvl="0" w:tplc="885EFA4E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27507A72">
      <w:start w:val="1"/>
      <w:numFmt w:val="lowerLetter"/>
      <w:lvlText w:val="%2."/>
      <w:lvlJc w:val="left"/>
      <w:pPr>
        <w:ind w:left="1757" w:hanging="360"/>
      </w:pPr>
    </w:lvl>
    <w:lvl w:ilvl="2" w:tplc="C5DE86A6">
      <w:start w:val="1"/>
      <w:numFmt w:val="lowerRoman"/>
      <w:lvlText w:val="%3."/>
      <w:lvlJc w:val="right"/>
      <w:pPr>
        <w:ind w:left="2477" w:hanging="180"/>
      </w:pPr>
    </w:lvl>
    <w:lvl w:ilvl="3" w:tplc="FAAAF5B0">
      <w:start w:val="1"/>
      <w:numFmt w:val="decimal"/>
      <w:lvlText w:val="%4."/>
      <w:lvlJc w:val="left"/>
      <w:pPr>
        <w:ind w:left="3197" w:hanging="360"/>
      </w:pPr>
    </w:lvl>
    <w:lvl w:ilvl="4" w:tplc="FE325540">
      <w:start w:val="1"/>
      <w:numFmt w:val="lowerLetter"/>
      <w:lvlText w:val="%5."/>
      <w:lvlJc w:val="left"/>
      <w:pPr>
        <w:ind w:left="3917" w:hanging="360"/>
      </w:pPr>
    </w:lvl>
    <w:lvl w:ilvl="5" w:tplc="D690E99C">
      <w:start w:val="1"/>
      <w:numFmt w:val="lowerRoman"/>
      <w:lvlText w:val="%6."/>
      <w:lvlJc w:val="right"/>
      <w:pPr>
        <w:ind w:left="4637" w:hanging="180"/>
      </w:pPr>
    </w:lvl>
    <w:lvl w:ilvl="6" w:tplc="C05E6450">
      <w:start w:val="1"/>
      <w:numFmt w:val="decimal"/>
      <w:lvlText w:val="%7."/>
      <w:lvlJc w:val="left"/>
      <w:pPr>
        <w:ind w:left="5357" w:hanging="360"/>
      </w:pPr>
    </w:lvl>
    <w:lvl w:ilvl="7" w:tplc="B08ECE88">
      <w:start w:val="1"/>
      <w:numFmt w:val="lowerLetter"/>
      <w:lvlText w:val="%8."/>
      <w:lvlJc w:val="left"/>
      <w:pPr>
        <w:ind w:left="6077" w:hanging="360"/>
      </w:pPr>
    </w:lvl>
    <w:lvl w:ilvl="8" w:tplc="F2AEC74C">
      <w:start w:val="1"/>
      <w:numFmt w:val="lowerRoman"/>
      <w:lvlText w:val="%9."/>
      <w:lvlJc w:val="right"/>
      <w:pPr>
        <w:ind w:left="6797" w:hanging="180"/>
      </w:pPr>
    </w:lvl>
  </w:abstractNum>
  <w:abstractNum w:abstractNumId="1" w15:restartNumberingAfterBreak="0">
    <w:nsid w:val="04671033"/>
    <w:multiLevelType w:val="hybridMultilevel"/>
    <w:tmpl w:val="35E4E98C"/>
    <w:lvl w:ilvl="0" w:tplc="511E49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2874BE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4341B6A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7D66B18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12C375A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B68F06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6BDA29BC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54A00D06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C0877AE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5857843"/>
    <w:multiLevelType w:val="hybridMultilevel"/>
    <w:tmpl w:val="01D6E0DE"/>
    <w:lvl w:ilvl="0" w:tplc="692C201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71CAC804">
      <w:start w:val="1"/>
      <w:numFmt w:val="lowerLetter"/>
      <w:lvlText w:val="%2."/>
      <w:lvlJc w:val="left"/>
      <w:pPr>
        <w:ind w:left="1397" w:hanging="360"/>
      </w:pPr>
    </w:lvl>
    <w:lvl w:ilvl="2" w:tplc="C57CC116">
      <w:start w:val="1"/>
      <w:numFmt w:val="lowerRoman"/>
      <w:lvlText w:val="%3."/>
      <w:lvlJc w:val="right"/>
      <w:pPr>
        <w:ind w:left="2117" w:hanging="180"/>
      </w:pPr>
    </w:lvl>
    <w:lvl w:ilvl="3" w:tplc="0B90E172">
      <w:start w:val="1"/>
      <w:numFmt w:val="decimal"/>
      <w:lvlText w:val="%4."/>
      <w:lvlJc w:val="left"/>
      <w:pPr>
        <w:ind w:left="2837" w:hanging="360"/>
      </w:pPr>
    </w:lvl>
    <w:lvl w:ilvl="4" w:tplc="539018C6">
      <w:start w:val="1"/>
      <w:numFmt w:val="lowerLetter"/>
      <w:lvlText w:val="%5."/>
      <w:lvlJc w:val="left"/>
      <w:pPr>
        <w:ind w:left="3557" w:hanging="360"/>
      </w:pPr>
    </w:lvl>
    <w:lvl w:ilvl="5" w:tplc="A8B6E1AA">
      <w:start w:val="1"/>
      <w:numFmt w:val="lowerRoman"/>
      <w:lvlText w:val="%6."/>
      <w:lvlJc w:val="right"/>
      <w:pPr>
        <w:ind w:left="4277" w:hanging="180"/>
      </w:pPr>
    </w:lvl>
    <w:lvl w:ilvl="6" w:tplc="DF3236AC">
      <w:start w:val="1"/>
      <w:numFmt w:val="decimal"/>
      <w:lvlText w:val="%7."/>
      <w:lvlJc w:val="left"/>
      <w:pPr>
        <w:ind w:left="4997" w:hanging="360"/>
      </w:pPr>
    </w:lvl>
    <w:lvl w:ilvl="7" w:tplc="CEC6FDA4">
      <w:start w:val="1"/>
      <w:numFmt w:val="lowerLetter"/>
      <w:lvlText w:val="%8."/>
      <w:lvlJc w:val="left"/>
      <w:pPr>
        <w:ind w:left="5717" w:hanging="360"/>
      </w:pPr>
    </w:lvl>
    <w:lvl w:ilvl="8" w:tplc="444C8E72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7033676"/>
    <w:multiLevelType w:val="hybridMultilevel"/>
    <w:tmpl w:val="037E5F32"/>
    <w:lvl w:ilvl="0" w:tplc="A058E38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68AC0896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C1B6DC50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70E0BE94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D966B97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57685C8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E72C318A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D02842FC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936A466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CAE148C"/>
    <w:multiLevelType w:val="hybridMultilevel"/>
    <w:tmpl w:val="0300630A"/>
    <w:lvl w:ilvl="0" w:tplc="E8B4E456">
      <w:start w:val="1"/>
      <w:numFmt w:val="bullet"/>
      <w:suff w:val="space"/>
      <w:lvlText w:val=""/>
      <w:lvlJc w:val="left"/>
      <w:pPr>
        <w:ind w:left="1318" w:hanging="360"/>
      </w:pPr>
      <w:rPr>
        <w:rFonts w:ascii="Wingdings" w:hAnsi="Wingdings" w:hint="default"/>
      </w:rPr>
    </w:lvl>
    <w:lvl w:ilvl="1" w:tplc="7AD23448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90AE7CC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407A089E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E5A0894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959878BA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C846E1C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BA980E5C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6590C0A4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5" w15:restartNumberingAfterBreak="0">
    <w:nsid w:val="0EA87C98"/>
    <w:multiLevelType w:val="hybridMultilevel"/>
    <w:tmpl w:val="458C985A"/>
    <w:lvl w:ilvl="0" w:tplc="4FCEF0EE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6A7CB04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3F27F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4EE03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F4933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F8AF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D6C9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B20D65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F3464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185D8E"/>
    <w:multiLevelType w:val="hybridMultilevel"/>
    <w:tmpl w:val="B4C8DE90"/>
    <w:lvl w:ilvl="0" w:tplc="EABCEC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AC9594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EFA8BD36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6F187D96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4C6E8BAE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278A188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5872A770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548960E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B52666A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D4751F3"/>
    <w:multiLevelType w:val="hybridMultilevel"/>
    <w:tmpl w:val="472855B6"/>
    <w:lvl w:ilvl="0" w:tplc="C30E6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AB7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48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C6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614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1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AA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EB2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221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90D72"/>
    <w:multiLevelType w:val="hybridMultilevel"/>
    <w:tmpl w:val="0CC41EE0"/>
    <w:lvl w:ilvl="0" w:tplc="BA78042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AC0E2022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86ABF6E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4F62DBC6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D4AE9FE2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224ED44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61A5D7A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7B96A694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EC2C12DA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1B2E74"/>
    <w:multiLevelType w:val="hybridMultilevel"/>
    <w:tmpl w:val="963E4C40"/>
    <w:lvl w:ilvl="0" w:tplc="AFDE8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8A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A020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68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CD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8AD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02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2FF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2A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C7CF9"/>
    <w:multiLevelType w:val="hybridMultilevel"/>
    <w:tmpl w:val="84FE7784"/>
    <w:lvl w:ilvl="0" w:tplc="6D3E7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1AE7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86C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27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A49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AA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40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A2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7CA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03B1"/>
    <w:multiLevelType w:val="hybridMultilevel"/>
    <w:tmpl w:val="8DA4448A"/>
    <w:lvl w:ilvl="0" w:tplc="D53039C8">
      <w:start w:val="1"/>
      <w:numFmt w:val="decimal"/>
      <w:lvlText w:val="%1."/>
      <w:lvlJc w:val="left"/>
      <w:pPr>
        <w:ind w:left="643" w:hanging="360"/>
      </w:pPr>
      <w:rPr>
        <w:rFonts w:ascii="Times New Roman" w:eastAsia="Arial" w:hAnsi="Times New Roman" w:cs="Times New Roman"/>
      </w:rPr>
    </w:lvl>
    <w:lvl w:ilvl="1" w:tplc="FE98CFDC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A6A2171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594C0BBC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74A65F66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302595A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6EDA1304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E9948236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E086373C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25F56604"/>
    <w:multiLevelType w:val="hybridMultilevel"/>
    <w:tmpl w:val="DE2A8CF0"/>
    <w:lvl w:ilvl="0" w:tplc="444C9BF2">
      <w:start w:val="1"/>
      <w:numFmt w:val="bullet"/>
      <w:lvlText w:val=""/>
      <w:lvlJc w:val="left"/>
      <w:pPr>
        <w:ind w:left="1363" w:hanging="360"/>
      </w:pPr>
      <w:rPr>
        <w:rFonts w:ascii="Wingdings" w:hAnsi="Wingdings" w:hint="default"/>
      </w:rPr>
    </w:lvl>
    <w:lvl w:ilvl="1" w:tplc="353476B2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EE56FA9A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B31E143E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15B04440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A8B83624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7FD47AA6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B3A2CF48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B478EEA0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2AC5706B"/>
    <w:multiLevelType w:val="hybridMultilevel"/>
    <w:tmpl w:val="1674CAA6"/>
    <w:lvl w:ilvl="0" w:tplc="BED0B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C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C6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82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60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B23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09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1AD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1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A78F7"/>
    <w:multiLevelType w:val="hybridMultilevel"/>
    <w:tmpl w:val="BAA8390C"/>
    <w:lvl w:ilvl="0" w:tplc="EE32A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9CF5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C67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64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876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88F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0E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C30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68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25C1E"/>
    <w:multiLevelType w:val="hybridMultilevel"/>
    <w:tmpl w:val="5CDE24A6"/>
    <w:lvl w:ilvl="0" w:tplc="777EC18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C043FB8">
      <w:start w:val="1"/>
      <w:numFmt w:val="lowerLetter"/>
      <w:lvlText w:val="%2."/>
      <w:lvlJc w:val="left"/>
      <w:pPr>
        <w:ind w:left="1440" w:hanging="360"/>
      </w:pPr>
    </w:lvl>
    <w:lvl w:ilvl="2" w:tplc="C86A249A">
      <w:start w:val="1"/>
      <w:numFmt w:val="lowerRoman"/>
      <w:lvlText w:val="%3."/>
      <w:lvlJc w:val="right"/>
      <w:pPr>
        <w:ind w:left="2160" w:hanging="180"/>
      </w:pPr>
    </w:lvl>
    <w:lvl w:ilvl="3" w:tplc="B164FA14">
      <w:start w:val="1"/>
      <w:numFmt w:val="decimal"/>
      <w:lvlText w:val="%4."/>
      <w:lvlJc w:val="left"/>
      <w:pPr>
        <w:ind w:left="2880" w:hanging="360"/>
      </w:pPr>
    </w:lvl>
    <w:lvl w:ilvl="4" w:tplc="9BDCEFDA">
      <w:start w:val="1"/>
      <w:numFmt w:val="lowerLetter"/>
      <w:lvlText w:val="%5."/>
      <w:lvlJc w:val="left"/>
      <w:pPr>
        <w:ind w:left="3600" w:hanging="360"/>
      </w:pPr>
    </w:lvl>
    <w:lvl w:ilvl="5" w:tplc="3D626314">
      <w:start w:val="1"/>
      <w:numFmt w:val="lowerRoman"/>
      <w:lvlText w:val="%6."/>
      <w:lvlJc w:val="right"/>
      <w:pPr>
        <w:ind w:left="4320" w:hanging="180"/>
      </w:pPr>
    </w:lvl>
    <w:lvl w:ilvl="6" w:tplc="568E01D6">
      <w:start w:val="1"/>
      <w:numFmt w:val="decimal"/>
      <w:lvlText w:val="%7."/>
      <w:lvlJc w:val="left"/>
      <w:pPr>
        <w:ind w:left="5040" w:hanging="360"/>
      </w:pPr>
    </w:lvl>
    <w:lvl w:ilvl="7" w:tplc="BAB66720">
      <w:start w:val="1"/>
      <w:numFmt w:val="lowerLetter"/>
      <w:lvlText w:val="%8."/>
      <w:lvlJc w:val="left"/>
      <w:pPr>
        <w:ind w:left="5760" w:hanging="360"/>
      </w:pPr>
    </w:lvl>
    <w:lvl w:ilvl="8" w:tplc="B3D686F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45742"/>
    <w:multiLevelType w:val="hybridMultilevel"/>
    <w:tmpl w:val="977CE59A"/>
    <w:lvl w:ilvl="0" w:tplc="E9BEB13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0AD1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EA19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443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C4DBB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F10AE7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B25D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5D6844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6294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7B66C7"/>
    <w:multiLevelType w:val="hybridMultilevel"/>
    <w:tmpl w:val="7CBA52E8"/>
    <w:lvl w:ilvl="0" w:tplc="DF820CF2">
      <w:start w:val="1"/>
      <w:numFmt w:val="bullet"/>
      <w:lvlText w:val="–"/>
      <w:lvlJc w:val="left"/>
      <w:pPr>
        <w:ind w:left="699" w:hanging="360"/>
      </w:pPr>
      <w:rPr>
        <w:rFonts w:ascii="Liberation Sans" w:eastAsia="Liberation Sans" w:hAnsi="Liberation Sans" w:cs="Liberation Sans" w:hint="default"/>
      </w:rPr>
    </w:lvl>
    <w:lvl w:ilvl="1" w:tplc="F992238E">
      <w:start w:val="1"/>
      <w:numFmt w:val="bullet"/>
      <w:lvlText w:val="o"/>
      <w:lvlJc w:val="left"/>
      <w:pPr>
        <w:ind w:left="1419" w:hanging="360"/>
      </w:pPr>
      <w:rPr>
        <w:rFonts w:ascii="Courier New" w:eastAsia="Courier New" w:hAnsi="Courier New" w:cs="Courier New" w:hint="default"/>
      </w:rPr>
    </w:lvl>
    <w:lvl w:ilvl="2" w:tplc="44303844">
      <w:start w:val="1"/>
      <w:numFmt w:val="bullet"/>
      <w:lvlText w:val="§"/>
      <w:lvlJc w:val="left"/>
      <w:pPr>
        <w:ind w:left="2139" w:hanging="360"/>
      </w:pPr>
      <w:rPr>
        <w:rFonts w:ascii="Wingdings" w:eastAsia="Wingdings" w:hAnsi="Wingdings" w:cs="Wingdings" w:hint="default"/>
      </w:rPr>
    </w:lvl>
    <w:lvl w:ilvl="3" w:tplc="1292BD6C">
      <w:start w:val="1"/>
      <w:numFmt w:val="bullet"/>
      <w:lvlText w:val="·"/>
      <w:lvlJc w:val="left"/>
      <w:pPr>
        <w:ind w:left="2859" w:hanging="360"/>
      </w:pPr>
      <w:rPr>
        <w:rFonts w:ascii="Symbol" w:eastAsia="Symbol" w:hAnsi="Symbol" w:cs="Symbol" w:hint="default"/>
      </w:rPr>
    </w:lvl>
    <w:lvl w:ilvl="4" w:tplc="6318EA7E">
      <w:start w:val="1"/>
      <w:numFmt w:val="bullet"/>
      <w:lvlText w:val="o"/>
      <w:lvlJc w:val="left"/>
      <w:pPr>
        <w:ind w:left="3579" w:hanging="360"/>
      </w:pPr>
      <w:rPr>
        <w:rFonts w:ascii="Courier New" w:eastAsia="Courier New" w:hAnsi="Courier New" w:cs="Courier New" w:hint="default"/>
      </w:rPr>
    </w:lvl>
    <w:lvl w:ilvl="5" w:tplc="8A3C9A08">
      <w:start w:val="1"/>
      <w:numFmt w:val="bullet"/>
      <w:lvlText w:val="§"/>
      <w:lvlJc w:val="left"/>
      <w:pPr>
        <w:ind w:left="4299" w:hanging="360"/>
      </w:pPr>
      <w:rPr>
        <w:rFonts w:ascii="Wingdings" w:eastAsia="Wingdings" w:hAnsi="Wingdings" w:cs="Wingdings" w:hint="default"/>
      </w:rPr>
    </w:lvl>
    <w:lvl w:ilvl="6" w:tplc="D31EE2B0">
      <w:start w:val="1"/>
      <w:numFmt w:val="bullet"/>
      <w:lvlText w:val="·"/>
      <w:lvlJc w:val="left"/>
      <w:pPr>
        <w:ind w:left="5019" w:hanging="360"/>
      </w:pPr>
      <w:rPr>
        <w:rFonts w:ascii="Symbol" w:eastAsia="Symbol" w:hAnsi="Symbol" w:cs="Symbol" w:hint="default"/>
      </w:rPr>
    </w:lvl>
    <w:lvl w:ilvl="7" w:tplc="FD346DC4">
      <w:start w:val="1"/>
      <w:numFmt w:val="bullet"/>
      <w:lvlText w:val="o"/>
      <w:lvlJc w:val="left"/>
      <w:pPr>
        <w:ind w:left="5739" w:hanging="360"/>
      </w:pPr>
      <w:rPr>
        <w:rFonts w:ascii="Courier New" w:eastAsia="Courier New" w:hAnsi="Courier New" w:cs="Courier New" w:hint="default"/>
      </w:rPr>
    </w:lvl>
    <w:lvl w:ilvl="8" w:tplc="5DBEAC84">
      <w:start w:val="1"/>
      <w:numFmt w:val="bullet"/>
      <w:lvlText w:val="§"/>
      <w:lvlJc w:val="left"/>
      <w:pPr>
        <w:ind w:left="645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53E423F"/>
    <w:multiLevelType w:val="hybridMultilevel"/>
    <w:tmpl w:val="7AF68EBE"/>
    <w:lvl w:ilvl="0" w:tplc="A58C791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10F855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EB2F7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DD24E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8D40E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2D634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0BAD2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800D39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442BC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84C7B6C"/>
    <w:multiLevelType w:val="hybridMultilevel"/>
    <w:tmpl w:val="69DA3CF6"/>
    <w:lvl w:ilvl="0" w:tplc="36B062F4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A7608AB4">
      <w:start w:val="1"/>
      <w:numFmt w:val="lowerLetter"/>
      <w:lvlText w:val="%2."/>
      <w:lvlJc w:val="left"/>
      <w:pPr>
        <w:ind w:left="2038" w:hanging="360"/>
      </w:pPr>
    </w:lvl>
    <w:lvl w:ilvl="2" w:tplc="BEAA0060">
      <w:start w:val="1"/>
      <w:numFmt w:val="lowerRoman"/>
      <w:lvlText w:val="%3."/>
      <w:lvlJc w:val="right"/>
      <w:pPr>
        <w:ind w:left="2758" w:hanging="180"/>
      </w:pPr>
    </w:lvl>
    <w:lvl w:ilvl="3" w:tplc="D2BC3432">
      <w:start w:val="1"/>
      <w:numFmt w:val="decimal"/>
      <w:lvlText w:val="%4."/>
      <w:lvlJc w:val="left"/>
      <w:pPr>
        <w:ind w:left="3478" w:hanging="360"/>
      </w:pPr>
    </w:lvl>
    <w:lvl w:ilvl="4" w:tplc="DD467882">
      <w:start w:val="1"/>
      <w:numFmt w:val="lowerLetter"/>
      <w:lvlText w:val="%5."/>
      <w:lvlJc w:val="left"/>
      <w:pPr>
        <w:ind w:left="4198" w:hanging="360"/>
      </w:pPr>
    </w:lvl>
    <w:lvl w:ilvl="5" w:tplc="6E54E5FC">
      <w:start w:val="1"/>
      <w:numFmt w:val="lowerRoman"/>
      <w:lvlText w:val="%6."/>
      <w:lvlJc w:val="right"/>
      <w:pPr>
        <w:ind w:left="4918" w:hanging="180"/>
      </w:pPr>
    </w:lvl>
    <w:lvl w:ilvl="6" w:tplc="9DFA0772">
      <w:start w:val="1"/>
      <w:numFmt w:val="decimal"/>
      <w:lvlText w:val="%7."/>
      <w:lvlJc w:val="left"/>
      <w:pPr>
        <w:ind w:left="5638" w:hanging="360"/>
      </w:pPr>
    </w:lvl>
    <w:lvl w:ilvl="7" w:tplc="F426F9FE">
      <w:start w:val="1"/>
      <w:numFmt w:val="lowerLetter"/>
      <w:lvlText w:val="%8."/>
      <w:lvlJc w:val="left"/>
      <w:pPr>
        <w:ind w:left="6358" w:hanging="360"/>
      </w:pPr>
    </w:lvl>
    <w:lvl w:ilvl="8" w:tplc="1FF67158">
      <w:start w:val="1"/>
      <w:numFmt w:val="lowerRoman"/>
      <w:lvlText w:val="%9."/>
      <w:lvlJc w:val="right"/>
      <w:pPr>
        <w:ind w:left="7078" w:hanging="180"/>
      </w:pPr>
    </w:lvl>
  </w:abstractNum>
  <w:abstractNum w:abstractNumId="20" w15:restartNumberingAfterBreak="0">
    <w:nsid w:val="3B1F51D1"/>
    <w:multiLevelType w:val="hybridMultilevel"/>
    <w:tmpl w:val="E7E8305E"/>
    <w:lvl w:ilvl="0" w:tplc="03C2A4BA">
      <w:start w:val="1"/>
      <w:numFmt w:val="bullet"/>
      <w:lvlText w:val=""/>
      <w:lvlJc w:val="left"/>
      <w:pPr>
        <w:ind w:left="1363" w:hanging="360"/>
      </w:pPr>
      <w:rPr>
        <w:rFonts w:ascii="Wingdings" w:hAnsi="Wingdings" w:hint="default"/>
      </w:rPr>
    </w:lvl>
    <w:lvl w:ilvl="1" w:tplc="1E724A8E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A79A2938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BB123D46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FB9E8100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61186292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14E04840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509A8D42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7FFEBC14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1" w15:restartNumberingAfterBreak="0">
    <w:nsid w:val="3E871157"/>
    <w:multiLevelType w:val="hybridMultilevel"/>
    <w:tmpl w:val="E9A02118"/>
    <w:lvl w:ilvl="0" w:tplc="F7CCE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EE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6F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0A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88A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EA5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0D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8B7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28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4211"/>
    <w:multiLevelType w:val="hybridMultilevel"/>
    <w:tmpl w:val="AA60CCAA"/>
    <w:lvl w:ilvl="0" w:tplc="21728BEC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92CC2C">
      <w:start w:val="1"/>
      <w:numFmt w:val="lowerLetter"/>
      <w:lvlText w:val="%2."/>
      <w:lvlJc w:val="left"/>
      <w:pPr>
        <w:ind w:left="1440" w:hanging="360"/>
      </w:pPr>
    </w:lvl>
    <w:lvl w:ilvl="2" w:tplc="36CEDFD2">
      <w:start w:val="1"/>
      <w:numFmt w:val="lowerRoman"/>
      <w:lvlText w:val="%3."/>
      <w:lvlJc w:val="right"/>
      <w:pPr>
        <w:ind w:left="2160" w:hanging="180"/>
      </w:pPr>
    </w:lvl>
    <w:lvl w:ilvl="3" w:tplc="3DB6DDD8">
      <w:start w:val="1"/>
      <w:numFmt w:val="decimal"/>
      <w:lvlText w:val="%4."/>
      <w:lvlJc w:val="left"/>
      <w:pPr>
        <w:ind w:left="2880" w:hanging="360"/>
      </w:pPr>
    </w:lvl>
    <w:lvl w:ilvl="4" w:tplc="2952965A">
      <w:start w:val="1"/>
      <w:numFmt w:val="lowerLetter"/>
      <w:lvlText w:val="%5."/>
      <w:lvlJc w:val="left"/>
      <w:pPr>
        <w:ind w:left="3600" w:hanging="360"/>
      </w:pPr>
    </w:lvl>
    <w:lvl w:ilvl="5" w:tplc="60B6966A">
      <w:start w:val="1"/>
      <w:numFmt w:val="lowerRoman"/>
      <w:lvlText w:val="%6."/>
      <w:lvlJc w:val="right"/>
      <w:pPr>
        <w:ind w:left="4320" w:hanging="180"/>
      </w:pPr>
    </w:lvl>
    <w:lvl w:ilvl="6" w:tplc="DB9A4246">
      <w:start w:val="1"/>
      <w:numFmt w:val="decimal"/>
      <w:lvlText w:val="%7."/>
      <w:lvlJc w:val="left"/>
      <w:pPr>
        <w:ind w:left="5040" w:hanging="360"/>
      </w:pPr>
    </w:lvl>
    <w:lvl w:ilvl="7" w:tplc="EF320A12">
      <w:start w:val="1"/>
      <w:numFmt w:val="lowerLetter"/>
      <w:lvlText w:val="%8."/>
      <w:lvlJc w:val="left"/>
      <w:pPr>
        <w:ind w:left="5760" w:hanging="360"/>
      </w:pPr>
    </w:lvl>
    <w:lvl w:ilvl="8" w:tplc="986CF0D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15E44"/>
    <w:multiLevelType w:val="hybridMultilevel"/>
    <w:tmpl w:val="4392CDB4"/>
    <w:lvl w:ilvl="0" w:tplc="085C275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A0789466">
      <w:start w:val="1"/>
      <w:numFmt w:val="lowerLetter"/>
      <w:lvlText w:val="%2."/>
      <w:lvlJc w:val="left"/>
      <w:pPr>
        <w:ind w:left="1440" w:hanging="360"/>
      </w:pPr>
    </w:lvl>
    <w:lvl w:ilvl="2" w:tplc="7A0227C0">
      <w:start w:val="1"/>
      <w:numFmt w:val="lowerRoman"/>
      <w:lvlText w:val="%3."/>
      <w:lvlJc w:val="right"/>
      <w:pPr>
        <w:ind w:left="2160" w:hanging="180"/>
      </w:pPr>
    </w:lvl>
    <w:lvl w:ilvl="3" w:tplc="464096CE">
      <w:start w:val="1"/>
      <w:numFmt w:val="decimal"/>
      <w:lvlText w:val="%4."/>
      <w:lvlJc w:val="left"/>
      <w:pPr>
        <w:ind w:left="2880" w:hanging="360"/>
      </w:pPr>
    </w:lvl>
    <w:lvl w:ilvl="4" w:tplc="FEBE6354">
      <w:start w:val="1"/>
      <w:numFmt w:val="lowerLetter"/>
      <w:lvlText w:val="%5."/>
      <w:lvlJc w:val="left"/>
      <w:pPr>
        <w:ind w:left="3600" w:hanging="360"/>
      </w:pPr>
    </w:lvl>
    <w:lvl w:ilvl="5" w:tplc="E9ECA148">
      <w:start w:val="1"/>
      <w:numFmt w:val="lowerRoman"/>
      <w:lvlText w:val="%6."/>
      <w:lvlJc w:val="right"/>
      <w:pPr>
        <w:ind w:left="4320" w:hanging="180"/>
      </w:pPr>
    </w:lvl>
    <w:lvl w:ilvl="6" w:tplc="B396127E">
      <w:start w:val="1"/>
      <w:numFmt w:val="decimal"/>
      <w:lvlText w:val="%7."/>
      <w:lvlJc w:val="left"/>
      <w:pPr>
        <w:ind w:left="5040" w:hanging="360"/>
      </w:pPr>
    </w:lvl>
    <w:lvl w:ilvl="7" w:tplc="C7F8F22E">
      <w:start w:val="1"/>
      <w:numFmt w:val="lowerLetter"/>
      <w:lvlText w:val="%8."/>
      <w:lvlJc w:val="left"/>
      <w:pPr>
        <w:ind w:left="5760" w:hanging="360"/>
      </w:pPr>
    </w:lvl>
    <w:lvl w:ilvl="8" w:tplc="6986AF5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E751C"/>
    <w:multiLevelType w:val="hybridMultilevel"/>
    <w:tmpl w:val="22209268"/>
    <w:lvl w:ilvl="0" w:tplc="0F928FC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0584948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B5ECAAA8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E860324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BB60D1E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74073A6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350B5B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C37C16B8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32CE972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4D11D1C"/>
    <w:multiLevelType w:val="hybridMultilevel"/>
    <w:tmpl w:val="FCCE1E5E"/>
    <w:lvl w:ilvl="0" w:tplc="55088B4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6DABA1E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B21E9650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EA72B918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72AE02FA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AF9473D8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988EFBC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742070E2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EC540610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585E4666"/>
    <w:multiLevelType w:val="hybridMultilevel"/>
    <w:tmpl w:val="EC16ABDE"/>
    <w:lvl w:ilvl="0" w:tplc="DBD63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A6B1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66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EE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A10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09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2A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AA3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2E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14613"/>
    <w:multiLevelType w:val="hybridMultilevel"/>
    <w:tmpl w:val="04B2A0A4"/>
    <w:lvl w:ilvl="0" w:tplc="381050F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32B479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09628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90ED4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8CE2DB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1B213B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D962F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6C4A5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FD0230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D4E309A"/>
    <w:multiLevelType w:val="hybridMultilevel"/>
    <w:tmpl w:val="A4EA1920"/>
    <w:lvl w:ilvl="0" w:tplc="39AAB1A6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D5466A52">
      <w:start w:val="1"/>
      <w:numFmt w:val="lowerLetter"/>
      <w:lvlText w:val="%2."/>
      <w:lvlJc w:val="left"/>
      <w:pPr>
        <w:ind w:left="2180" w:hanging="360"/>
      </w:pPr>
    </w:lvl>
    <w:lvl w:ilvl="2" w:tplc="65B66D7C">
      <w:start w:val="1"/>
      <w:numFmt w:val="lowerRoman"/>
      <w:lvlText w:val="%3."/>
      <w:lvlJc w:val="right"/>
      <w:pPr>
        <w:ind w:left="2900" w:hanging="180"/>
      </w:pPr>
    </w:lvl>
    <w:lvl w:ilvl="3" w:tplc="A7448050">
      <w:start w:val="1"/>
      <w:numFmt w:val="decimal"/>
      <w:lvlText w:val="%4."/>
      <w:lvlJc w:val="left"/>
      <w:pPr>
        <w:ind w:left="3620" w:hanging="360"/>
      </w:pPr>
    </w:lvl>
    <w:lvl w:ilvl="4" w:tplc="E146E35A">
      <w:start w:val="1"/>
      <w:numFmt w:val="lowerLetter"/>
      <w:lvlText w:val="%5."/>
      <w:lvlJc w:val="left"/>
      <w:pPr>
        <w:ind w:left="4340" w:hanging="360"/>
      </w:pPr>
    </w:lvl>
    <w:lvl w:ilvl="5" w:tplc="99747BB6">
      <w:start w:val="1"/>
      <w:numFmt w:val="lowerRoman"/>
      <w:lvlText w:val="%6."/>
      <w:lvlJc w:val="right"/>
      <w:pPr>
        <w:ind w:left="5060" w:hanging="180"/>
      </w:pPr>
    </w:lvl>
    <w:lvl w:ilvl="6" w:tplc="7204695E">
      <w:start w:val="1"/>
      <w:numFmt w:val="decimal"/>
      <w:lvlText w:val="%7."/>
      <w:lvlJc w:val="left"/>
      <w:pPr>
        <w:ind w:left="5780" w:hanging="360"/>
      </w:pPr>
    </w:lvl>
    <w:lvl w:ilvl="7" w:tplc="A662AC9E">
      <w:start w:val="1"/>
      <w:numFmt w:val="lowerLetter"/>
      <w:lvlText w:val="%8."/>
      <w:lvlJc w:val="left"/>
      <w:pPr>
        <w:ind w:left="6500" w:hanging="360"/>
      </w:pPr>
    </w:lvl>
    <w:lvl w:ilvl="8" w:tplc="C13478EE">
      <w:start w:val="1"/>
      <w:numFmt w:val="lowerRoman"/>
      <w:lvlText w:val="%9."/>
      <w:lvlJc w:val="right"/>
      <w:pPr>
        <w:ind w:left="7220" w:hanging="180"/>
      </w:pPr>
    </w:lvl>
  </w:abstractNum>
  <w:abstractNum w:abstractNumId="29" w15:restartNumberingAfterBreak="0">
    <w:nsid w:val="5E995DF1"/>
    <w:multiLevelType w:val="hybridMultilevel"/>
    <w:tmpl w:val="4F305D9A"/>
    <w:lvl w:ilvl="0" w:tplc="6F02171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3082FA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F7E52BA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5006FDC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B3C8921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6EE479FE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98EE649C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FD8295C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3B34BB6A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0462B04"/>
    <w:multiLevelType w:val="hybridMultilevel"/>
    <w:tmpl w:val="0C9E8C44"/>
    <w:lvl w:ilvl="0" w:tplc="70222B9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C4C16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DE849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BB4EE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DA408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F16D2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BEE8F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F0F4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93ED5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0C24332"/>
    <w:multiLevelType w:val="hybridMultilevel"/>
    <w:tmpl w:val="27044374"/>
    <w:lvl w:ilvl="0" w:tplc="440848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7944DD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7DA98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A6FE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9C4E5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6E23D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624F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E2A57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7211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D21B7A"/>
    <w:multiLevelType w:val="hybridMultilevel"/>
    <w:tmpl w:val="8552295A"/>
    <w:lvl w:ilvl="0" w:tplc="A8DA5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404910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5E60F588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6E4445C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5A8CBCC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BF660BC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A1805A9C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76C833FE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E7BE1C40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7F15A4B"/>
    <w:multiLevelType w:val="hybridMultilevel"/>
    <w:tmpl w:val="973EC622"/>
    <w:lvl w:ilvl="0" w:tplc="814812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76CB7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B6C4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5A4EC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4E5B0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7AA8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CA41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E762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3A8A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BC3415"/>
    <w:multiLevelType w:val="hybridMultilevel"/>
    <w:tmpl w:val="73A4C2AC"/>
    <w:lvl w:ilvl="0" w:tplc="D882B0C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304668D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7EA8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388AD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07A0DC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E18F71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2AC0C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07635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570B7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AB20955"/>
    <w:multiLevelType w:val="hybridMultilevel"/>
    <w:tmpl w:val="7E168C9E"/>
    <w:lvl w:ilvl="0" w:tplc="2F10D70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A378B8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94DD0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56E9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BA698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8CA04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5A30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3025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4AC37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C1F1F55"/>
    <w:multiLevelType w:val="hybridMultilevel"/>
    <w:tmpl w:val="8454112A"/>
    <w:lvl w:ilvl="0" w:tplc="BA2A70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63E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B8B54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3CE9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F237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C050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D625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EAD25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361C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485099"/>
    <w:multiLevelType w:val="hybridMultilevel"/>
    <w:tmpl w:val="AC1E9602"/>
    <w:lvl w:ilvl="0" w:tplc="5278490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2700A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A84043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0885D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E669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5C2643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77E15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E065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24A0F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1407191"/>
    <w:multiLevelType w:val="hybridMultilevel"/>
    <w:tmpl w:val="3B22E288"/>
    <w:lvl w:ilvl="0" w:tplc="2D2407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DA19BE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FCC8AEC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E2406694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BC14E020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C1BE3DB8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AE8B5A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4014933C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CF1C1E52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7624105B"/>
    <w:multiLevelType w:val="hybridMultilevel"/>
    <w:tmpl w:val="3CC47706"/>
    <w:lvl w:ilvl="0" w:tplc="C0F8874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102F0A0">
      <w:start w:val="1"/>
      <w:numFmt w:val="lowerLetter"/>
      <w:lvlText w:val="%2."/>
      <w:lvlJc w:val="left"/>
      <w:pPr>
        <w:ind w:left="1397" w:hanging="360"/>
      </w:pPr>
    </w:lvl>
    <w:lvl w:ilvl="2" w:tplc="CC08DEF8">
      <w:start w:val="1"/>
      <w:numFmt w:val="lowerRoman"/>
      <w:lvlText w:val="%3."/>
      <w:lvlJc w:val="right"/>
      <w:pPr>
        <w:ind w:left="2117" w:hanging="180"/>
      </w:pPr>
    </w:lvl>
    <w:lvl w:ilvl="3" w:tplc="82DCC5CA">
      <w:start w:val="1"/>
      <w:numFmt w:val="decimal"/>
      <w:lvlText w:val="%4."/>
      <w:lvlJc w:val="left"/>
      <w:pPr>
        <w:ind w:left="2837" w:hanging="360"/>
      </w:pPr>
    </w:lvl>
    <w:lvl w:ilvl="4" w:tplc="8CB0D84C">
      <w:start w:val="1"/>
      <w:numFmt w:val="lowerLetter"/>
      <w:lvlText w:val="%5."/>
      <w:lvlJc w:val="left"/>
      <w:pPr>
        <w:ind w:left="3557" w:hanging="360"/>
      </w:pPr>
    </w:lvl>
    <w:lvl w:ilvl="5" w:tplc="799AB00C">
      <w:start w:val="1"/>
      <w:numFmt w:val="lowerRoman"/>
      <w:lvlText w:val="%6."/>
      <w:lvlJc w:val="right"/>
      <w:pPr>
        <w:ind w:left="4277" w:hanging="180"/>
      </w:pPr>
    </w:lvl>
    <w:lvl w:ilvl="6" w:tplc="4B763C18">
      <w:start w:val="1"/>
      <w:numFmt w:val="decimal"/>
      <w:lvlText w:val="%7."/>
      <w:lvlJc w:val="left"/>
      <w:pPr>
        <w:ind w:left="4997" w:hanging="360"/>
      </w:pPr>
    </w:lvl>
    <w:lvl w:ilvl="7" w:tplc="CD2ED582">
      <w:start w:val="1"/>
      <w:numFmt w:val="lowerLetter"/>
      <w:lvlText w:val="%8."/>
      <w:lvlJc w:val="left"/>
      <w:pPr>
        <w:ind w:left="5717" w:hanging="360"/>
      </w:pPr>
    </w:lvl>
    <w:lvl w:ilvl="8" w:tplc="71C61AD8">
      <w:start w:val="1"/>
      <w:numFmt w:val="lowerRoman"/>
      <w:lvlText w:val="%9."/>
      <w:lvlJc w:val="right"/>
      <w:pPr>
        <w:ind w:left="6437" w:hanging="180"/>
      </w:pPr>
    </w:lvl>
  </w:abstractNum>
  <w:abstractNum w:abstractNumId="40" w15:restartNumberingAfterBreak="0">
    <w:nsid w:val="77815E6D"/>
    <w:multiLevelType w:val="hybridMultilevel"/>
    <w:tmpl w:val="85E66B92"/>
    <w:lvl w:ilvl="0" w:tplc="27FEBF4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FF4CCACE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29611D0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BCEC539E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4EC6810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E5EE5A5A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C5E687F8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BD1C69E2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773CB060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78F22F81"/>
    <w:multiLevelType w:val="hybridMultilevel"/>
    <w:tmpl w:val="4A4CC9B2"/>
    <w:lvl w:ilvl="0" w:tplc="6CE878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D68654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CE566236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56E3A72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ACA6086E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C8304FE6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A4D4D85C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8662794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CFBAB46C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79AE50DB"/>
    <w:multiLevelType w:val="hybridMultilevel"/>
    <w:tmpl w:val="3626B9B2"/>
    <w:lvl w:ilvl="0" w:tplc="70C6F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4C9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B66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7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8C9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74E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AF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CEB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48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B3932"/>
    <w:multiLevelType w:val="hybridMultilevel"/>
    <w:tmpl w:val="CC660038"/>
    <w:lvl w:ilvl="0" w:tplc="D24C57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72D35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E8DF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5806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C8571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F487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AE2A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70064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DEA7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E45936"/>
    <w:multiLevelType w:val="hybridMultilevel"/>
    <w:tmpl w:val="83C249AA"/>
    <w:lvl w:ilvl="0" w:tplc="7D4AF4B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8C8A221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7EA81E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B6C2366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684201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60634CC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CA281F1C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E8D84B16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D8B0833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7E1669E3"/>
    <w:multiLevelType w:val="hybridMultilevel"/>
    <w:tmpl w:val="F1CCC0DC"/>
    <w:lvl w:ilvl="0" w:tplc="55203D2C">
      <w:start w:val="1"/>
      <w:numFmt w:val="decimal"/>
      <w:suff w:val="space"/>
      <w:lvlText w:val="%1)"/>
      <w:lvlJc w:val="left"/>
      <w:pPr>
        <w:ind w:left="1037" w:hanging="360"/>
      </w:pPr>
      <w:rPr>
        <w:rFonts w:hint="default"/>
      </w:rPr>
    </w:lvl>
    <w:lvl w:ilvl="1" w:tplc="4CDAC6FE">
      <w:start w:val="1"/>
      <w:numFmt w:val="lowerLetter"/>
      <w:lvlText w:val="%2."/>
      <w:lvlJc w:val="left"/>
      <w:pPr>
        <w:ind w:left="2104" w:hanging="360"/>
      </w:pPr>
    </w:lvl>
    <w:lvl w:ilvl="2" w:tplc="929CF1A2">
      <w:start w:val="1"/>
      <w:numFmt w:val="lowerRoman"/>
      <w:lvlText w:val="%3."/>
      <w:lvlJc w:val="right"/>
      <w:pPr>
        <w:ind w:left="2824" w:hanging="180"/>
      </w:pPr>
    </w:lvl>
    <w:lvl w:ilvl="3" w:tplc="96FA78B4">
      <w:start w:val="1"/>
      <w:numFmt w:val="decimal"/>
      <w:lvlText w:val="%4."/>
      <w:lvlJc w:val="left"/>
      <w:pPr>
        <w:ind w:left="3544" w:hanging="360"/>
      </w:pPr>
    </w:lvl>
    <w:lvl w:ilvl="4" w:tplc="FB0819F8">
      <w:start w:val="1"/>
      <w:numFmt w:val="lowerLetter"/>
      <w:lvlText w:val="%5."/>
      <w:lvlJc w:val="left"/>
      <w:pPr>
        <w:ind w:left="4264" w:hanging="360"/>
      </w:pPr>
    </w:lvl>
    <w:lvl w:ilvl="5" w:tplc="827A2276">
      <w:start w:val="1"/>
      <w:numFmt w:val="lowerRoman"/>
      <w:lvlText w:val="%6."/>
      <w:lvlJc w:val="right"/>
      <w:pPr>
        <w:ind w:left="4984" w:hanging="180"/>
      </w:pPr>
    </w:lvl>
    <w:lvl w:ilvl="6" w:tplc="680AC134">
      <w:start w:val="1"/>
      <w:numFmt w:val="decimal"/>
      <w:lvlText w:val="%7."/>
      <w:lvlJc w:val="left"/>
      <w:pPr>
        <w:ind w:left="5704" w:hanging="360"/>
      </w:pPr>
    </w:lvl>
    <w:lvl w:ilvl="7" w:tplc="5A6C388C">
      <w:start w:val="1"/>
      <w:numFmt w:val="lowerLetter"/>
      <w:lvlText w:val="%8."/>
      <w:lvlJc w:val="left"/>
      <w:pPr>
        <w:ind w:left="6424" w:hanging="360"/>
      </w:pPr>
    </w:lvl>
    <w:lvl w:ilvl="8" w:tplc="9F5AEB04">
      <w:start w:val="1"/>
      <w:numFmt w:val="lowerRoman"/>
      <w:lvlText w:val="%9."/>
      <w:lvlJc w:val="right"/>
      <w:pPr>
        <w:ind w:left="7144" w:hanging="180"/>
      </w:pPr>
    </w:lvl>
  </w:abstractNum>
  <w:abstractNum w:abstractNumId="46" w15:restartNumberingAfterBreak="0">
    <w:nsid w:val="7FF41556"/>
    <w:multiLevelType w:val="hybridMultilevel"/>
    <w:tmpl w:val="57F8187A"/>
    <w:lvl w:ilvl="0" w:tplc="6BC49B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8A861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6AEE3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4ECE3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C1C60E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8BC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98A0C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1CB29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644897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43"/>
  </w:num>
  <w:num w:numId="4">
    <w:abstractNumId w:val="6"/>
  </w:num>
  <w:num w:numId="5">
    <w:abstractNumId w:val="3"/>
  </w:num>
  <w:num w:numId="6">
    <w:abstractNumId w:val="8"/>
  </w:num>
  <w:num w:numId="7">
    <w:abstractNumId w:val="21"/>
  </w:num>
  <w:num w:numId="8">
    <w:abstractNumId w:val="24"/>
  </w:num>
  <w:num w:numId="9">
    <w:abstractNumId w:val="41"/>
  </w:num>
  <w:num w:numId="10">
    <w:abstractNumId w:val="40"/>
  </w:num>
  <w:num w:numId="11">
    <w:abstractNumId w:val="5"/>
  </w:num>
  <w:num w:numId="12">
    <w:abstractNumId w:val="11"/>
  </w:num>
  <w:num w:numId="13">
    <w:abstractNumId w:val="16"/>
  </w:num>
  <w:num w:numId="14">
    <w:abstractNumId w:val="44"/>
  </w:num>
  <w:num w:numId="15">
    <w:abstractNumId w:val="36"/>
  </w:num>
  <w:num w:numId="16">
    <w:abstractNumId w:val="23"/>
  </w:num>
  <w:num w:numId="17">
    <w:abstractNumId w:val="12"/>
  </w:num>
  <w:num w:numId="18">
    <w:abstractNumId w:val="20"/>
  </w:num>
  <w:num w:numId="19">
    <w:abstractNumId w:val="25"/>
  </w:num>
  <w:num w:numId="20">
    <w:abstractNumId w:val="29"/>
  </w:num>
  <w:num w:numId="21">
    <w:abstractNumId w:val="39"/>
  </w:num>
  <w:num w:numId="22">
    <w:abstractNumId w:val="0"/>
  </w:num>
  <w:num w:numId="23">
    <w:abstractNumId w:val="45"/>
  </w:num>
  <w:num w:numId="24">
    <w:abstractNumId w:val="19"/>
  </w:num>
  <w:num w:numId="25">
    <w:abstractNumId w:val="28"/>
  </w:num>
  <w:num w:numId="26">
    <w:abstractNumId w:val="4"/>
  </w:num>
  <w:num w:numId="27">
    <w:abstractNumId w:val="31"/>
  </w:num>
  <w:num w:numId="28">
    <w:abstractNumId w:val="22"/>
  </w:num>
  <w:num w:numId="29">
    <w:abstractNumId w:val="7"/>
  </w:num>
  <w:num w:numId="30">
    <w:abstractNumId w:val="46"/>
  </w:num>
  <w:num w:numId="31">
    <w:abstractNumId w:val="32"/>
  </w:num>
  <w:num w:numId="32">
    <w:abstractNumId w:val="1"/>
  </w:num>
  <w:num w:numId="33">
    <w:abstractNumId w:val="2"/>
  </w:num>
  <w:num w:numId="34">
    <w:abstractNumId w:val="13"/>
  </w:num>
  <w:num w:numId="35">
    <w:abstractNumId w:val="14"/>
  </w:num>
  <w:num w:numId="36">
    <w:abstractNumId w:val="26"/>
  </w:num>
  <w:num w:numId="37">
    <w:abstractNumId w:val="42"/>
  </w:num>
  <w:num w:numId="38">
    <w:abstractNumId w:val="10"/>
  </w:num>
  <w:num w:numId="39">
    <w:abstractNumId w:val="34"/>
  </w:num>
  <w:num w:numId="40">
    <w:abstractNumId w:val="17"/>
  </w:num>
  <w:num w:numId="41">
    <w:abstractNumId w:val="35"/>
  </w:num>
  <w:num w:numId="42">
    <w:abstractNumId w:val="30"/>
  </w:num>
  <w:num w:numId="43">
    <w:abstractNumId w:val="18"/>
  </w:num>
  <w:num w:numId="44">
    <w:abstractNumId w:val="37"/>
  </w:num>
  <w:num w:numId="45">
    <w:abstractNumId w:val="27"/>
  </w:num>
  <w:num w:numId="46">
    <w:abstractNumId w:val="15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E5"/>
    <w:rsid w:val="00163DD2"/>
    <w:rsid w:val="004513E5"/>
    <w:rsid w:val="0091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41DC"/>
  <w15:docId w15:val="{E464742D-E2B2-4040-B626-45D33635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6" w:line="242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8" w:line="244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b/>
      <w:color w:val="000000"/>
      <w:sz w:val="28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Arial" w:eastAsia="Arial" w:hAnsi="Arial" w:cs="Arial"/>
      <w:color w:val="000000"/>
      <w:sz w:val="24"/>
      <w:lang w:eastAsia="ru-RU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835A3-681F-4CFA-AE3A-1F518398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5087</Words>
  <Characters>28997</Characters>
  <Application>Microsoft Office Word</Application>
  <DocSecurity>0</DocSecurity>
  <Lines>241</Lines>
  <Paragraphs>68</Paragraphs>
  <ScaleCrop>false</ScaleCrop>
  <Company/>
  <LinksUpToDate>false</LinksUpToDate>
  <CharactersWithSpaces>34016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248</cp:revision>
  <dcterms:created xsi:type="dcterms:W3CDTF">2025-01-12T10:09:00Z</dcterms:created>
  <dcterms:modified xsi:type="dcterms:W3CDTF">2026-01-21T11:55:00Z</dcterms:modified>
</cp:coreProperties>
</file>